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33EA9" w14:textId="77777777" w:rsidR="00FE1D47" w:rsidRPr="00F13556" w:rsidRDefault="00FE1D47" w:rsidP="00FE1D47">
      <w:pPr>
        <w:tabs>
          <w:tab w:val="right" w:pos="10207"/>
        </w:tabs>
        <w:spacing w:line="276" w:lineRule="auto"/>
        <w:ind w:right="-2"/>
        <w:jc w:val="right"/>
        <w:rPr>
          <w:b/>
          <w:sz w:val="26"/>
          <w:szCs w:val="26"/>
        </w:rPr>
      </w:pPr>
      <w:r w:rsidRPr="00F13556">
        <w:rPr>
          <w:b/>
          <w:sz w:val="26"/>
          <w:szCs w:val="26"/>
        </w:rPr>
        <w:t>«УТВЕРЖДАЮ»</w:t>
      </w: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59"/>
      </w:tblGrid>
      <w:tr w:rsidR="00FE1D47" w:rsidRPr="00F13556" w14:paraId="15DCFF2A" w14:textId="77777777" w:rsidTr="00867F2B">
        <w:tc>
          <w:tcPr>
            <w:tcW w:w="3227" w:type="dxa"/>
            <w:tcBorders>
              <w:top w:val="single" w:sz="4" w:space="0" w:color="auto"/>
              <w:left w:val="single" w:sz="4" w:space="0" w:color="auto"/>
              <w:bottom w:val="single" w:sz="4" w:space="0" w:color="auto"/>
              <w:right w:val="single" w:sz="4" w:space="0" w:color="auto"/>
            </w:tcBorders>
            <w:hideMark/>
          </w:tcPr>
          <w:p w14:paraId="4597BF72" w14:textId="77777777" w:rsidR="00FE1D47" w:rsidRPr="00F13556" w:rsidRDefault="00FE1D47" w:rsidP="00867F2B">
            <w:pPr>
              <w:tabs>
                <w:tab w:val="right" w:pos="10207"/>
              </w:tabs>
              <w:spacing w:line="276" w:lineRule="auto"/>
              <w:ind w:right="-2"/>
              <w:rPr>
                <w:b/>
                <w:sz w:val="26"/>
                <w:szCs w:val="26"/>
              </w:rPr>
            </w:pPr>
            <w:r w:rsidRPr="00F13556">
              <w:rPr>
                <w:b/>
                <w:sz w:val="26"/>
                <w:szCs w:val="26"/>
              </w:rPr>
              <w:t>Номер ТЗ</w:t>
            </w:r>
          </w:p>
        </w:tc>
        <w:tc>
          <w:tcPr>
            <w:tcW w:w="1559" w:type="dxa"/>
            <w:tcBorders>
              <w:top w:val="single" w:sz="4" w:space="0" w:color="auto"/>
              <w:left w:val="single" w:sz="4" w:space="0" w:color="auto"/>
              <w:bottom w:val="single" w:sz="4" w:space="0" w:color="auto"/>
              <w:right w:val="single" w:sz="4" w:space="0" w:color="auto"/>
            </w:tcBorders>
            <w:hideMark/>
          </w:tcPr>
          <w:p w14:paraId="69986163" w14:textId="77777777" w:rsidR="00FE1D47" w:rsidRPr="00F13556" w:rsidRDefault="00FE1D47" w:rsidP="00867F2B">
            <w:pPr>
              <w:tabs>
                <w:tab w:val="right" w:pos="10207"/>
              </w:tabs>
              <w:spacing w:line="276" w:lineRule="auto"/>
              <w:ind w:right="-2"/>
              <w:rPr>
                <w:b/>
                <w:sz w:val="26"/>
                <w:szCs w:val="26"/>
              </w:rPr>
            </w:pPr>
            <w:r w:rsidRPr="00F13556">
              <w:rPr>
                <w:b/>
                <w:sz w:val="26"/>
                <w:szCs w:val="26"/>
              </w:rPr>
              <w:t>308В</w:t>
            </w:r>
          </w:p>
        </w:tc>
      </w:tr>
      <w:tr w:rsidR="00FE1D47" w:rsidRPr="00F13556" w14:paraId="5A518D4D" w14:textId="77777777" w:rsidTr="00867F2B">
        <w:tc>
          <w:tcPr>
            <w:tcW w:w="3227" w:type="dxa"/>
            <w:tcBorders>
              <w:top w:val="single" w:sz="4" w:space="0" w:color="auto"/>
              <w:left w:val="single" w:sz="4" w:space="0" w:color="auto"/>
              <w:bottom w:val="single" w:sz="4" w:space="0" w:color="auto"/>
              <w:right w:val="single" w:sz="4" w:space="0" w:color="auto"/>
            </w:tcBorders>
            <w:hideMark/>
          </w:tcPr>
          <w:p w14:paraId="5A35ACD2" w14:textId="77777777" w:rsidR="00FE1D47" w:rsidRPr="00F13556" w:rsidRDefault="00FE1D47" w:rsidP="00867F2B">
            <w:pPr>
              <w:tabs>
                <w:tab w:val="right" w:pos="10207"/>
              </w:tabs>
              <w:spacing w:line="276" w:lineRule="auto"/>
              <w:ind w:right="-2"/>
              <w:rPr>
                <w:b/>
                <w:sz w:val="26"/>
                <w:szCs w:val="26"/>
              </w:rPr>
            </w:pPr>
            <w:r w:rsidRPr="00F13556">
              <w:rPr>
                <w:b/>
                <w:sz w:val="26"/>
                <w:szCs w:val="26"/>
              </w:rPr>
              <w:t>Номер материала SAP</w:t>
            </w:r>
          </w:p>
        </w:tc>
        <w:tc>
          <w:tcPr>
            <w:tcW w:w="1559" w:type="dxa"/>
            <w:tcBorders>
              <w:top w:val="single" w:sz="4" w:space="0" w:color="auto"/>
              <w:left w:val="single" w:sz="4" w:space="0" w:color="auto"/>
              <w:bottom w:val="single" w:sz="4" w:space="0" w:color="auto"/>
              <w:right w:val="single" w:sz="4" w:space="0" w:color="auto"/>
            </w:tcBorders>
            <w:hideMark/>
          </w:tcPr>
          <w:p w14:paraId="5833E7D4" w14:textId="77777777" w:rsidR="00FE1D47" w:rsidRPr="00F13556" w:rsidRDefault="00FE1D47" w:rsidP="00867F2B">
            <w:pPr>
              <w:rPr>
                <w:b/>
                <w:sz w:val="26"/>
                <w:szCs w:val="26"/>
              </w:rPr>
            </w:pPr>
          </w:p>
        </w:tc>
      </w:tr>
    </w:tbl>
    <w:p w14:paraId="05A6A249" w14:textId="77777777" w:rsidR="00FE1D47" w:rsidRPr="00F13556" w:rsidRDefault="00FE1D47" w:rsidP="00FE1D47">
      <w:pPr>
        <w:keepLines/>
        <w:suppressLineNumbers/>
        <w:ind w:left="34"/>
        <w:jc w:val="right"/>
        <w:rPr>
          <w:sz w:val="26"/>
          <w:szCs w:val="26"/>
          <w:shd w:val="clear" w:color="auto" w:fill="FFFFFF"/>
        </w:rPr>
      </w:pPr>
      <w:r w:rsidRPr="00F13556">
        <w:rPr>
          <w:sz w:val="26"/>
          <w:szCs w:val="26"/>
        </w:rPr>
        <w:t xml:space="preserve">   </w:t>
      </w:r>
      <w:proofErr w:type="spellStart"/>
      <w:r w:rsidRPr="00F13556">
        <w:rPr>
          <w:sz w:val="26"/>
          <w:szCs w:val="26"/>
          <w:shd w:val="clear" w:color="auto" w:fill="FFFFFF"/>
        </w:rPr>
        <w:t>И.о</w:t>
      </w:r>
      <w:proofErr w:type="spellEnd"/>
      <w:r w:rsidRPr="00F13556">
        <w:rPr>
          <w:sz w:val="26"/>
          <w:szCs w:val="26"/>
          <w:shd w:val="clear" w:color="auto" w:fill="FFFFFF"/>
        </w:rPr>
        <w:t xml:space="preserve">. первого заместителя </w:t>
      </w:r>
    </w:p>
    <w:p w14:paraId="64AC7FCB" w14:textId="77777777" w:rsidR="00FE1D47" w:rsidRPr="00F13556" w:rsidRDefault="00FE1D47" w:rsidP="00FE1D47">
      <w:pPr>
        <w:keepLines/>
        <w:suppressLineNumbers/>
        <w:ind w:left="34"/>
        <w:jc w:val="right"/>
        <w:rPr>
          <w:sz w:val="26"/>
          <w:szCs w:val="26"/>
          <w:shd w:val="clear" w:color="auto" w:fill="FFFFFF"/>
        </w:rPr>
      </w:pPr>
      <w:r w:rsidRPr="00F13556">
        <w:rPr>
          <w:sz w:val="26"/>
          <w:szCs w:val="26"/>
          <w:shd w:val="clear" w:color="auto" w:fill="FFFFFF"/>
        </w:rPr>
        <w:t>генерального директора-</w:t>
      </w:r>
    </w:p>
    <w:p w14:paraId="48AF6E34" w14:textId="77777777" w:rsidR="00FE1D47" w:rsidRPr="00F13556" w:rsidRDefault="00FE1D47" w:rsidP="00FE1D47">
      <w:pPr>
        <w:keepLines/>
        <w:suppressLineNumbers/>
        <w:ind w:left="34"/>
        <w:jc w:val="right"/>
        <w:rPr>
          <w:sz w:val="26"/>
          <w:szCs w:val="26"/>
          <w:shd w:val="clear" w:color="auto" w:fill="FFFFFF"/>
        </w:rPr>
      </w:pPr>
      <w:r w:rsidRPr="00F13556">
        <w:rPr>
          <w:sz w:val="26"/>
          <w:szCs w:val="26"/>
          <w:shd w:val="clear" w:color="auto" w:fill="FFFFFF"/>
        </w:rPr>
        <w:t>главный инженер</w:t>
      </w:r>
    </w:p>
    <w:p w14:paraId="0D23AA78" w14:textId="77777777" w:rsidR="00FE1D47" w:rsidRPr="00F13556" w:rsidRDefault="00FE1D47" w:rsidP="00FE1D47">
      <w:pPr>
        <w:keepLines/>
        <w:suppressLineNumbers/>
        <w:ind w:left="34"/>
        <w:jc w:val="right"/>
        <w:rPr>
          <w:sz w:val="26"/>
          <w:szCs w:val="26"/>
          <w:shd w:val="clear" w:color="auto" w:fill="FFFFFF"/>
        </w:rPr>
      </w:pPr>
      <w:r w:rsidRPr="00F13556">
        <w:rPr>
          <w:sz w:val="26"/>
          <w:szCs w:val="26"/>
          <w:shd w:val="clear" w:color="auto" w:fill="FFFFFF"/>
        </w:rPr>
        <w:t>ПАО «МРСК Центра»</w:t>
      </w:r>
    </w:p>
    <w:p w14:paraId="2C4F6E73" w14:textId="77777777" w:rsidR="00FE1D47" w:rsidRPr="00F13556" w:rsidRDefault="00FE1D47" w:rsidP="00FE1D47">
      <w:pPr>
        <w:keepLines/>
        <w:suppressLineNumbers/>
        <w:ind w:left="34"/>
        <w:jc w:val="right"/>
        <w:rPr>
          <w:sz w:val="26"/>
          <w:szCs w:val="26"/>
          <w:shd w:val="clear" w:color="auto" w:fill="FFFFFF"/>
        </w:rPr>
      </w:pPr>
      <w:r w:rsidRPr="00F13556">
        <w:rPr>
          <w:sz w:val="26"/>
          <w:szCs w:val="26"/>
          <w:shd w:val="clear" w:color="auto" w:fill="FFFFFF"/>
        </w:rPr>
        <w:t>Е.В. Турапин</w:t>
      </w:r>
    </w:p>
    <w:p w14:paraId="7E4CF5BC" w14:textId="77777777" w:rsidR="00FE1D47" w:rsidRPr="00F13556" w:rsidRDefault="00FE1D47" w:rsidP="00FE1D47">
      <w:pPr>
        <w:tabs>
          <w:tab w:val="right" w:pos="10207"/>
        </w:tabs>
        <w:spacing w:line="360" w:lineRule="auto"/>
        <w:ind w:right="-2"/>
        <w:jc w:val="right"/>
        <w:rPr>
          <w:caps/>
          <w:sz w:val="26"/>
          <w:szCs w:val="26"/>
        </w:rPr>
      </w:pPr>
      <w:r w:rsidRPr="00F13556">
        <w:rPr>
          <w:sz w:val="26"/>
          <w:szCs w:val="26"/>
          <w:shd w:val="clear" w:color="auto" w:fill="FFFFFF"/>
        </w:rPr>
        <w:t>«_____»__________2021 г.</w:t>
      </w:r>
    </w:p>
    <w:p w14:paraId="697C23D5" w14:textId="77777777" w:rsidR="005B2F63" w:rsidRPr="00F13556" w:rsidRDefault="005B2F63" w:rsidP="005B2F63">
      <w:pPr>
        <w:spacing w:line="276" w:lineRule="auto"/>
        <w:rPr>
          <w:b/>
        </w:rPr>
      </w:pPr>
    </w:p>
    <w:p w14:paraId="5A778A01" w14:textId="77777777" w:rsidR="00000B78" w:rsidRPr="00F13556" w:rsidRDefault="00000B78" w:rsidP="007B1341">
      <w:pPr>
        <w:tabs>
          <w:tab w:val="left" w:pos="7330"/>
        </w:tabs>
      </w:pPr>
    </w:p>
    <w:p w14:paraId="36F62A38" w14:textId="77777777" w:rsidR="00A72518" w:rsidRPr="00F13556" w:rsidRDefault="00E87CD9" w:rsidP="00E721A9">
      <w:pPr>
        <w:spacing w:line="276" w:lineRule="auto"/>
        <w:ind w:left="703"/>
        <w:jc w:val="center"/>
        <w:rPr>
          <w:b/>
        </w:rPr>
      </w:pPr>
      <w:r w:rsidRPr="00F13556">
        <w:rPr>
          <w:b/>
        </w:rPr>
        <w:t xml:space="preserve"> ТИПОВ</w:t>
      </w:r>
      <w:r w:rsidR="00202D98" w:rsidRPr="00F13556">
        <w:rPr>
          <w:b/>
        </w:rPr>
        <w:t>АЯ ФОРМА</w:t>
      </w:r>
      <w:r w:rsidRPr="00F13556">
        <w:rPr>
          <w:b/>
        </w:rPr>
        <w:t xml:space="preserve"> </w:t>
      </w:r>
      <w:r w:rsidR="008045EE" w:rsidRPr="00F13556">
        <w:rPr>
          <w:b/>
        </w:rPr>
        <w:t>ТЕХНИЧЕСКО</w:t>
      </w:r>
      <w:r w:rsidR="00202D98" w:rsidRPr="00F13556">
        <w:rPr>
          <w:b/>
        </w:rPr>
        <w:t>ГО</w:t>
      </w:r>
      <w:r w:rsidR="008045EE" w:rsidRPr="00F13556">
        <w:rPr>
          <w:b/>
        </w:rPr>
        <w:t xml:space="preserve"> ЗАДАНИ</w:t>
      </w:r>
      <w:r w:rsidR="00202D98" w:rsidRPr="00F13556">
        <w:rPr>
          <w:b/>
        </w:rPr>
        <w:t>Я</w:t>
      </w:r>
    </w:p>
    <w:p w14:paraId="1CBE88BA" w14:textId="77777777" w:rsidR="00FE1D47" w:rsidRPr="00F13556" w:rsidRDefault="00FE1D47" w:rsidP="00FE1D47">
      <w:pPr>
        <w:pStyle w:val="Style3"/>
        <w:tabs>
          <w:tab w:val="left" w:pos="1134"/>
          <w:tab w:val="left" w:pos="1418"/>
        </w:tabs>
        <w:spacing w:line="240" w:lineRule="auto"/>
        <w:ind w:left="698" w:firstLine="0"/>
        <w:jc w:val="center"/>
        <w:rPr>
          <w:b/>
          <w:sz w:val="26"/>
          <w:szCs w:val="26"/>
        </w:rPr>
      </w:pPr>
      <w:r w:rsidRPr="00F13556">
        <w:rPr>
          <w:b/>
          <w:sz w:val="26"/>
          <w:szCs w:val="26"/>
        </w:rPr>
        <w:t>на поставку резервных источников снабжения электроэнергией.</w:t>
      </w:r>
    </w:p>
    <w:p w14:paraId="54900E01" w14:textId="77777777" w:rsidR="00FE1D47" w:rsidRPr="00F13556" w:rsidRDefault="00FE1D47" w:rsidP="00FE1D47">
      <w:pPr>
        <w:spacing w:line="276" w:lineRule="auto"/>
        <w:ind w:left="705"/>
        <w:jc w:val="center"/>
        <w:rPr>
          <w:b/>
          <w:sz w:val="26"/>
          <w:szCs w:val="26"/>
        </w:rPr>
      </w:pPr>
      <w:r w:rsidRPr="00F13556">
        <w:rPr>
          <w:b/>
          <w:sz w:val="26"/>
          <w:szCs w:val="26"/>
        </w:rPr>
        <w:t xml:space="preserve">ЛОТ </w:t>
      </w:r>
      <w:r w:rsidRPr="00F13556">
        <w:rPr>
          <w:b/>
          <w:sz w:val="26"/>
          <w:szCs w:val="26"/>
          <w:u w:val="single"/>
        </w:rPr>
        <w:t>№ 308</w:t>
      </w:r>
      <w:r w:rsidRPr="00F13556">
        <w:rPr>
          <w:b/>
          <w:sz w:val="26"/>
          <w:szCs w:val="26"/>
          <w:u w:val="single"/>
          <w:lang w:val="en-US"/>
        </w:rPr>
        <w:t>В</w:t>
      </w:r>
    </w:p>
    <w:p w14:paraId="35760C50" w14:textId="77777777" w:rsidR="00A72518" w:rsidRPr="00F13556" w:rsidRDefault="00A72518" w:rsidP="0088505D">
      <w:pPr>
        <w:spacing w:line="276" w:lineRule="auto"/>
        <w:jc w:val="both"/>
        <w:rPr>
          <w:b/>
          <w:bCs/>
        </w:rPr>
      </w:pPr>
    </w:p>
    <w:p w14:paraId="0CC32BA3" w14:textId="77777777" w:rsidR="00A72518" w:rsidRPr="00F13556" w:rsidRDefault="00A72518" w:rsidP="00416D23">
      <w:pPr>
        <w:pStyle w:val="ae"/>
        <w:numPr>
          <w:ilvl w:val="0"/>
          <w:numId w:val="1"/>
        </w:numPr>
        <w:tabs>
          <w:tab w:val="left" w:pos="993"/>
        </w:tabs>
        <w:ind w:left="0" w:firstLine="709"/>
        <w:contextualSpacing/>
        <w:jc w:val="both"/>
        <w:rPr>
          <w:b/>
          <w:bCs/>
        </w:rPr>
      </w:pPr>
      <w:r w:rsidRPr="00F13556">
        <w:rPr>
          <w:b/>
          <w:bCs/>
        </w:rPr>
        <w:t>Общая часть.</w:t>
      </w:r>
    </w:p>
    <w:p w14:paraId="366DC623" w14:textId="46D0792B" w:rsidR="00000B78" w:rsidRPr="00F13556" w:rsidRDefault="00000B78" w:rsidP="00FE1D47">
      <w:pPr>
        <w:pStyle w:val="ae"/>
        <w:widowControl w:val="0"/>
        <w:numPr>
          <w:ilvl w:val="1"/>
          <w:numId w:val="27"/>
        </w:numPr>
        <w:tabs>
          <w:tab w:val="left" w:pos="1405"/>
        </w:tabs>
        <w:autoSpaceDE w:val="0"/>
        <w:autoSpaceDN w:val="0"/>
        <w:spacing w:before="61" w:line="300" w:lineRule="auto"/>
        <w:ind w:left="247" w:right="193" w:firstLine="734"/>
        <w:jc w:val="both"/>
        <w:rPr>
          <w:color w:val="0F1111"/>
        </w:rPr>
      </w:pPr>
      <w:r w:rsidRPr="00F13556">
        <w:tab/>
      </w:r>
      <w:r w:rsidR="00202D98" w:rsidRPr="00F13556">
        <w:t>П</w:t>
      </w:r>
      <w:r w:rsidRPr="00F13556">
        <w:t>АО «МРСК Центра»</w:t>
      </w:r>
      <w:r w:rsidR="00FF5C23" w:rsidRPr="00F13556">
        <w:t xml:space="preserve"> /ПАО «МРСК Центра и Приволжья» </w:t>
      </w:r>
      <w:r w:rsidRPr="00F13556">
        <w:t xml:space="preserve"> </w:t>
      </w:r>
      <w:r w:rsidR="009F19B3" w:rsidRPr="00F13556">
        <w:t xml:space="preserve">(Покупатель) </w:t>
      </w:r>
      <w:r w:rsidRPr="00F13556">
        <w:t xml:space="preserve">производит закупку </w:t>
      </w:r>
      <w:r w:rsidR="00FE1D47" w:rsidRPr="00F13556">
        <w:t>резервных источников снабжения электроэнергией (РИСЭ</w:t>
      </w:r>
      <w:r w:rsidR="00497751">
        <w:t>)</w:t>
      </w:r>
      <w:r w:rsidR="00FE1D47" w:rsidRPr="00F13556">
        <w:t>.</w:t>
      </w:r>
      <w:r w:rsidR="00FE1D47" w:rsidRPr="00F13556">
        <w:rPr>
          <w:color w:val="464646"/>
        </w:rPr>
        <w:t xml:space="preserve"> </w:t>
      </w:r>
    </w:p>
    <w:p w14:paraId="2C56EFDA" w14:textId="77777777" w:rsidR="005B2F63" w:rsidRPr="00F13556" w:rsidRDefault="005B2F63" w:rsidP="00E721A9">
      <w:pPr>
        <w:ind w:firstLine="709"/>
        <w:jc w:val="both"/>
      </w:pPr>
      <w:r w:rsidRPr="00F13556">
        <w:t xml:space="preserve">Закупка производится на </w:t>
      </w:r>
      <w:r w:rsidR="00DF26D0" w:rsidRPr="00F13556">
        <w:t xml:space="preserve">основании плана </w:t>
      </w:r>
      <w:r w:rsidRPr="00F13556">
        <w:t xml:space="preserve">закупок </w:t>
      </w:r>
      <w:r w:rsidR="00202D98" w:rsidRPr="00F13556">
        <w:t>П</w:t>
      </w:r>
      <w:r w:rsidRPr="00F13556">
        <w:t>АО «МРСК Центра»</w:t>
      </w:r>
      <w:r w:rsidR="00FF5C23" w:rsidRPr="00F13556">
        <w:t xml:space="preserve"> /ПАО «МРСК Центра и Приволжья» </w:t>
      </w:r>
      <w:r w:rsidRPr="00F13556">
        <w:t xml:space="preserve"> на </w:t>
      </w:r>
      <w:r w:rsidR="00FE1D47" w:rsidRPr="00F13556">
        <w:t>2021-2022гг.</w:t>
      </w:r>
      <w:r w:rsidRPr="00F13556">
        <w:t xml:space="preserve"> </w:t>
      </w:r>
    </w:p>
    <w:p w14:paraId="1E3C4E72" w14:textId="77777777" w:rsidR="00A72518" w:rsidRPr="00F13556" w:rsidRDefault="00A72518" w:rsidP="00416D23">
      <w:pPr>
        <w:pStyle w:val="ae"/>
        <w:numPr>
          <w:ilvl w:val="0"/>
          <w:numId w:val="1"/>
        </w:numPr>
        <w:tabs>
          <w:tab w:val="left" w:pos="993"/>
        </w:tabs>
        <w:ind w:left="0" w:firstLine="709"/>
        <w:contextualSpacing/>
        <w:jc w:val="both"/>
        <w:rPr>
          <w:b/>
          <w:bCs/>
        </w:rPr>
      </w:pPr>
      <w:r w:rsidRPr="00F13556">
        <w:rPr>
          <w:b/>
          <w:bCs/>
        </w:rPr>
        <w:t xml:space="preserve">Предмет </w:t>
      </w:r>
      <w:r w:rsidR="00E721A9" w:rsidRPr="00F13556">
        <w:rPr>
          <w:b/>
          <w:bCs/>
        </w:rPr>
        <w:t>закупочной процедуры</w:t>
      </w:r>
      <w:r w:rsidRPr="00F13556">
        <w:rPr>
          <w:b/>
          <w:bCs/>
        </w:rPr>
        <w:t>.</w:t>
      </w:r>
    </w:p>
    <w:p w14:paraId="0A9A3380" w14:textId="14964B42" w:rsidR="005B2F63" w:rsidRPr="00F13556" w:rsidRDefault="00A72518" w:rsidP="00E721A9">
      <w:pPr>
        <w:tabs>
          <w:tab w:val="left" w:pos="993"/>
        </w:tabs>
        <w:ind w:firstLine="709"/>
        <w:jc w:val="both"/>
      </w:pPr>
      <w:r w:rsidRPr="00F13556">
        <w:t xml:space="preserve">Поставщик обеспечивает поставку оборудования на склады получателей – филиалов </w:t>
      </w:r>
      <w:r w:rsidR="00876630" w:rsidRPr="00F13556">
        <w:t xml:space="preserve">                </w:t>
      </w:r>
      <w:r w:rsidR="00202D98" w:rsidRPr="00F13556">
        <w:t>П</w:t>
      </w:r>
      <w:r w:rsidRPr="00F13556">
        <w:t>АО «МРСК Центра»</w:t>
      </w:r>
      <w:r w:rsidR="00FF5C23" w:rsidRPr="00F13556">
        <w:t xml:space="preserve"> /ПАО «МРСК Центра и Приволжья» </w:t>
      </w:r>
      <w:r w:rsidRPr="00F13556">
        <w:t xml:space="preserve"> </w:t>
      </w:r>
      <w:r w:rsidR="00663D8D">
        <w:t>в</w:t>
      </w:r>
      <w:r w:rsidRPr="00F13556">
        <w:t xml:space="preserve"> сроки установленные данным ТЗ:</w:t>
      </w:r>
    </w:p>
    <w:p w14:paraId="58B65EEF" w14:textId="77777777" w:rsidR="00FF5C23" w:rsidRPr="00F13556" w:rsidRDefault="00BE2549" w:rsidP="00E721A9">
      <w:pPr>
        <w:tabs>
          <w:tab w:val="left" w:pos="993"/>
        </w:tabs>
        <w:ind w:firstLine="709"/>
        <w:jc w:val="both"/>
      </w:pPr>
      <w:r w:rsidRPr="00F13556">
        <w:t>Резервные источники снабжения электроэнергией (РИСЭ)</w:t>
      </w:r>
    </w:p>
    <w:tbl>
      <w:tblPr>
        <w:tblStyle w:val="af2"/>
        <w:tblW w:w="10173" w:type="dxa"/>
        <w:tblLayout w:type="fixed"/>
        <w:tblLook w:val="04A0" w:firstRow="1" w:lastRow="0" w:firstColumn="1" w:lastColumn="0" w:noHBand="0" w:noVBand="1"/>
      </w:tblPr>
      <w:tblGrid>
        <w:gridCol w:w="3652"/>
        <w:gridCol w:w="1559"/>
        <w:gridCol w:w="2977"/>
        <w:gridCol w:w="1985"/>
      </w:tblGrid>
      <w:tr w:rsidR="00FA73F9" w:rsidRPr="00F13556" w14:paraId="28176C38" w14:textId="77777777" w:rsidTr="00D71121">
        <w:trPr>
          <w:trHeight w:val="783"/>
        </w:trPr>
        <w:tc>
          <w:tcPr>
            <w:tcW w:w="3652" w:type="dxa"/>
            <w:tcBorders>
              <w:bottom w:val="single" w:sz="4" w:space="0" w:color="auto"/>
            </w:tcBorders>
            <w:vAlign w:val="center"/>
          </w:tcPr>
          <w:p w14:paraId="6764E1D2" w14:textId="77777777" w:rsidR="00FA73F9" w:rsidRPr="00F13556" w:rsidRDefault="00FA73F9" w:rsidP="00FA73F9">
            <w:pPr>
              <w:tabs>
                <w:tab w:val="left" w:pos="1134"/>
              </w:tabs>
              <w:jc w:val="center"/>
            </w:pPr>
            <w:r w:rsidRPr="00F13556">
              <w:t>Филиал</w:t>
            </w:r>
          </w:p>
        </w:tc>
        <w:tc>
          <w:tcPr>
            <w:tcW w:w="1559" w:type="dxa"/>
            <w:vAlign w:val="center"/>
          </w:tcPr>
          <w:p w14:paraId="24381DD1" w14:textId="77777777" w:rsidR="00FA73F9" w:rsidRPr="00F13556" w:rsidRDefault="00FA73F9" w:rsidP="00FA73F9">
            <w:pPr>
              <w:tabs>
                <w:tab w:val="left" w:pos="1134"/>
              </w:tabs>
              <w:jc w:val="center"/>
            </w:pPr>
            <w:r w:rsidRPr="00F13556">
              <w:t>Вид транспорта</w:t>
            </w:r>
          </w:p>
        </w:tc>
        <w:tc>
          <w:tcPr>
            <w:tcW w:w="2977" w:type="dxa"/>
            <w:vAlign w:val="center"/>
          </w:tcPr>
          <w:p w14:paraId="17DC9D51" w14:textId="77777777" w:rsidR="00FA73F9" w:rsidRPr="00F13556" w:rsidRDefault="00FA73F9" w:rsidP="00FA73F9">
            <w:pPr>
              <w:tabs>
                <w:tab w:val="left" w:pos="1134"/>
              </w:tabs>
              <w:jc w:val="center"/>
            </w:pPr>
            <w:r w:rsidRPr="00F13556">
              <w:t>Точка поставки</w:t>
            </w:r>
          </w:p>
        </w:tc>
        <w:tc>
          <w:tcPr>
            <w:tcW w:w="1985" w:type="dxa"/>
            <w:vAlign w:val="center"/>
          </w:tcPr>
          <w:p w14:paraId="058BDD5C" w14:textId="77680BE2" w:rsidR="00FA73F9" w:rsidRPr="00F13556" w:rsidRDefault="00FA73F9" w:rsidP="001318B4">
            <w:pPr>
              <w:tabs>
                <w:tab w:val="left" w:pos="1134"/>
              </w:tabs>
              <w:jc w:val="center"/>
            </w:pPr>
            <w:r w:rsidRPr="00F13556">
              <w:t xml:space="preserve">Срок </w:t>
            </w:r>
            <w:r w:rsidR="001318B4">
              <w:t>поставки</w:t>
            </w:r>
            <w:r w:rsidRPr="00F13556">
              <w:t xml:space="preserve"> *</w:t>
            </w:r>
          </w:p>
        </w:tc>
      </w:tr>
      <w:tr w:rsidR="00FA73F9" w:rsidRPr="00F13556" w14:paraId="169E1259" w14:textId="77777777" w:rsidTr="00D71121">
        <w:tc>
          <w:tcPr>
            <w:tcW w:w="3652" w:type="dxa"/>
            <w:vAlign w:val="center"/>
          </w:tcPr>
          <w:p w14:paraId="259F70BE" w14:textId="77777777" w:rsidR="00FA73F9" w:rsidRPr="00F13556" w:rsidRDefault="00FA73F9" w:rsidP="00FA73F9">
            <w:pPr>
              <w:tabs>
                <w:tab w:val="left" w:pos="1134"/>
              </w:tabs>
              <w:jc w:val="center"/>
              <w:rPr>
                <w:sz w:val="22"/>
                <w:szCs w:val="22"/>
              </w:rPr>
            </w:pPr>
            <w:r w:rsidRPr="00F13556">
              <w:rPr>
                <w:sz w:val="22"/>
                <w:szCs w:val="22"/>
              </w:rPr>
              <w:t xml:space="preserve">В соответствии с приложением №1 </w:t>
            </w:r>
            <w:r w:rsidRPr="00F13556">
              <w:t>техническому заданию</w:t>
            </w:r>
          </w:p>
        </w:tc>
        <w:tc>
          <w:tcPr>
            <w:tcW w:w="1559" w:type="dxa"/>
            <w:vAlign w:val="center"/>
          </w:tcPr>
          <w:p w14:paraId="70B4FF0A" w14:textId="77777777" w:rsidR="00FA73F9" w:rsidRPr="00F13556" w:rsidRDefault="00FA73F9" w:rsidP="00FA73F9">
            <w:pPr>
              <w:tabs>
                <w:tab w:val="left" w:pos="1134"/>
              </w:tabs>
              <w:jc w:val="center"/>
              <w:rPr>
                <w:sz w:val="22"/>
                <w:szCs w:val="22"/>
              </w:rPr>
            </w:pPr>
            <w:r w:rsidRPr="00F13556">
              <w:rPr>
                <w:sz w:val="22"/>
                <w:szCs w:val="22"/>
              </w:rPr>
              <w:t>Авто/</w:t>
            </w:r>
            <w:proofErr w:type="spellStart"/>
            <w:r w:rsidRPr="00F13556">
              <w:rPr>
                <w:sz w:val="22"/>
                <w:szCs w:val="22"/>
              </w:rPr>
              <w:t>жд</w:t>
            </w:r>
            <w:proofErr w:type="spellEnd"/>
          </w:p>
        </w:tc>
        <w:tc>
          <w:tcPr>
            <w:tcW w:w="2977" w:type="dxa"/>
            <w:vAlign w:val="center"/>
          </w:tcPr>
          <w:p w14:paraId="6AA9108D" w14:textId="77777777" w:rsidR="00FA73F9" w:rsidRPr="00F13556" w:rsidRDefault="00FA73F9" w:rsidP="00FA73F9">
            <w:pPr>
              <w:tabs>
                <w:tab w:val="left" w:pos="1134"/>
              </w:tabs>
              <w:jc w:val="center"/>
              <w:rPr>
                <w:sz w:val="22"/>
                <w:szCs w:val="22"/>
              </w:rPr>
            </w:pPr>
            <w:r w:rsidRPr="00F13556">
              <w:rPr>
                <w:sz w:val="22"/>
                <w:szCs w:val="22"/>
              </w:rPr>
              <w:t xml:space="preserve">В соответствии с приложением №1 </w:t>
            </w:r>
            <w:r w:rsidRPr="00F13556">
              <w:t>к техническому заданию</w:t>
            </w:r>
          </w:p>
        </w:tc>
        <w:tc>
          <w:tcPr>
            <w:tcW w:w="1985" w:type="dxa"/>
            <w:vAlign w:val="center"/>
          </w:tcPr>
          <w:p w14:paraId="72ECDD0B" w14:textId="64F85D65" w:rsidR="00FA73F9" w:rsidRPr="00F13556" w:rsidRDefault="00FA73F9" w:rsidP="00FA73F9">
            <w:pPr>
              <w:tabs>
                <w:tab w:val="left" w:pos="1134"/>
              </w:tabs>
              <w:jc w:val="center"/>
              <w:rPr>
                <w:sz w:val="22"/>
                <w:szCs w:val="22"/>
              </w:rPr>
            </w:pPr>
            <w:r w:rsidRPr="00F13556">
              <w:rPr>
                <w:sz w:val="22"/>
                <w:szCs w:val="22"/>
              </w:rPr>
              <w:t>10</w:t>
            </w:r>
          </w:p>
        </w:tc>
      </w:tr>
    </w:tbl>
    <w:p w14:paraId="4932A351" w14:textId="0899E562" w:rsidR="00A72518" w:rsidRPr="00F13556" w:rsidRDefault="00933272" w:rsidP="00E721A9">
      <w:pPr>
        <w:jc w:val="both"/>
      </w:pPr>
      <w:r w:rsidRPr="00F13556">
        <w:t xml:space="preserve">             </w:t>
      </w:r>
      <w:r w:rsidR="00A72518" w:rsidRPr="00F13556">
        <w:t xml:space="preserve">*в </w:t>
      </w:r>
      <w:r w:rsidR="005B2F63" w:rsidRPr="00F13556">
        <w:t xml:space="preserve">календарных </w:t>
      </w:r>
      <w:r w:rsidR="00A72518" w:rsidRPr="00F13556">
        <w:t xml:space="preserve">днях, с </w:t>
      </w:r>
      <w:r w:rsidR="001318B4">
        <w:t>момента</w:t>
      </w:r>
      <w:r w:rsidR="00A72518" w:rsidRPr="00F13556">
        <w:t xml:space="preserve"> </w:t>
      </w:r>
      <w:r w:rsidR="001318B4">
        <w:t>подачи заявки от филиала</w:t>
      </w:r>
      <w:r w:rsidR="00A72518" w:rsidRPr="00F13556">
        <w:t xml:space="preserve"> </w:t>
      </w:r>
    </w:p>
    <w:p w14:paraId="36B0431A" w14:textId="77777777" w:rsidR="002626DC" w:rsidRPr="00F13556" w:rsidRDefault="002626DC" w:rsidP="00E721A9">
      <w:pPr>
        <w:pStyle w:val="ae"/>
        <w:jc w:val="both"/>
        <w:rPr>
          <w:sz w:val="26"/>
          <w:szCs w:val="26"/>
        </w:rPr>
      </w:pPr>
    </w:p>
    <w:p w14:paraId="230B0CC5" w14:textId="77777777" w:rsidR="002626DC" w:rsidRPr="00F13556" w:rsidRDefault="002626DC" w:rsidP="00416D23">
      <w:pPr>
        <w:pStyle w:val="ae"/>
        <w:numPr>
          <w:ilvl w:val="0"/>
          <w:numId w:val="1"/>
        </w:numPr>
        <w:tabs>
          <w:tab w:val="left" w:pos="993"/>
        </w:tabs>
        <w:ind w:left="0" w:firstLine="709"/>
        <w:contextualSpacing/>
        <w:jc w:val="both"/>
        <w:rPr>
          <w:b/>
          <w:bCs/>
        </w:rPr>
      </w:pPr>
      <w:r w:rsidRPr="00F13556">
        <w:rPr>
          <w:b/>
          <w:bCs/>
        </w:rPr>
        <w:t>Технические требования к оборудованию.</w:t>
      </w:r>
    </w:p>
    <w:p w14:paraId="79F5B09D" w14:textId="54D94182" w:rsidR="00AD667B" w:rsidRDefault="00DF26D0" w:rsidP="00F91232">
      <w:pPr>
        <w:pStyle w:val="ae"/>
        <w:numPr>
          <w:ilvl w:val="1"/>
          <w:numId w:val="1"/>
        </w:numPr>
        <w:tabs>
          <w:tab w:val="left" w:pos="709"/>
        </w:tabs>
        <w:ind w:left="0" w:firstLine="709"/>
        <w:jc w:val="both"/>
      </w:pPr>
      <w:r w:rsidRPr="00F13556">
        <w:t xml:space="preserve">Технические данные </w:t>
      </w:r>
      <w:r w:rsidR="00FE1D47" w:rsidRPr="00F13556">
        <w:t>резервных источников снабжения электроэнергией (РИСЭ)</w:t>
      </w:r>
      <w:r w:rsidR="00D71121">
        <w:t xml:space="preserve"> </w:t>
      </w:r>
      <w:r w:rsidRPr="00F13556">
        <w:t>должны быть не ниже значений, приведенных в таблице</w:t>
      </w:r>
      <w:r w:rsidR="00FE1D47" w:rsidRPr="00F13556">
        <w:t xml:space="preserve"> (</w:t>
      </w:r>
      <w:r w:rsidR="00D3016D" w:rsidRPr="00F13556">
        <w:t>Распоряжение ПАО «Россети» №10р от 14.01.2016г. «</w:t>
      </w:r>
      <w:proofErr w:type="spellStart"/>
      <w:r w:rsidR="00D3016D" w:rsidRPr="00F13556">
        <w:t>Электрогенераторные</w:t>
      </w:r>
      <w:proofErr w:type="spellEnd"/>
      <w:r w:rsidR="00D3016D" w:rsidRPr="00F13556">
        <w:t xml:space="preserve"> установки с двигателями внутреннего сгорания», типовые технические требования) </w:t>
      </w:r>
    </w:p>
    <w:p w14:paraId="5B369DBD" w14:textId="77777777" w:rsidR="00D71121" w:rsidRPr="00F13556" w:rsidRDefault="00D71121" w:rsidP="00D71121">
      <w:pPr>
        <w:pStyle w:val="ae"/>
        <w:tabs>
          <w:tab w:val="left" w:pos="709"/>
        </w:tabs>
        <w:ind w:left="709"/>
        <w:jc w:val="both"/>
      </w:pPr>
    </w:p>
    <w:tbl>
      <w:tblPr>
        <w:tblStyle w:val="TableNormal"/>
        <w:tblW w:w="1034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17"/>
        <w:gridCol w:w="5231"/>
      </w:tblGrid>
      <w:tr w:rsidR="00D3016D" w:rsidRPr="00F13556" w14:paraId="4BB46DE6" w14:textId="77777777" w:rsidTr="00732CC3">
        <w:trPr>
          <w:trHeight w:val="308"/>
        </w:trPr>
        <w:tc>
          <w:tcPr>
            <w:tcW w:w="5117" w:type="dxa"/>
          </w:tcPr>
          <w:p w14:paraId="136CD541" w14:textId="77777777" w:rsidR="00D3016D" w:rsidRPr="00F13556" w:rsidRDefault="00D3016D" w:rsidP="00D36439">
            <w:pPr>
              <w:pStyle w:val="TableParagraph"/>
              <w:spacing w:before="30" w:line="259" w:lineRule="exact"/>
              <w:ind w:left="174"/>
              <w:jc w:val="center"/>
              <w:rPr>
                <w:rFonts w:ascii="Times New Roman" w:hAnsi="Times New Roman" w:cs="Times New Roman"/>
                <w:b/>
                <w:sz w:val="24"/>
                <w:szCs w:val="24"/>
              </w:rPr>
            </w:pPr>
            <w:proofErr w:type="spellStart"/>
            <w:r w:rsidRPr="00F13556">
              <w:rPr>
                <w:rFonts w:ascii="Times New Roman" w:hAnsi="Times New Roman" w:cs="Times New Roman"/>
                <w:b/>
                <w:spacing w:val="-1"/>
                <w:w w:val="105"/>
                <w:sz w:val="24"/>
                <w:szCs w:val="24"/>
              </w:rPr>
              <w:t>Характеристики</w:t>
            </w:r>
            <w:proofErr w:type="spellEnd"/>
            <w:r w:rsidRPr="00F13556">
              <w:rPr>
                <w:rFonts w:ascii="Times New Roman" w:hAnsi="Times New Roman" w:cs="Times New Roman"/>
                <w:b/>
                <w:spacing w:val="-13"/>
                <w:w w:val="105"/>
                <w:sz w:val="24"/>
                <w:szCs w:val="24"/>
              </w:rPr>
              <w:t xml:space="preserve"> </w:t>
            </w:r>
            <w:proofErr w:type="spellStart"/>
            <w:r w:rsidRPr="00F13556">
              <w:rPr>
                <w:rFonts w:ascii="Times New Roman" w:hAnsi="Times New Roman" w:cs="Times New Roman"/>
                <w:b/>
                <w:spacing w:val="-1"/>
                <w:w w:val="105"/>
                <w:sz w:val="24"/>
                <w:szCs w:val="24"/>
              </w:rPr>
              <w:t>генератора</w:t>
            </w:r>
            <w:proofErr w:type="spellEnd"/>
            <w:r w:rsidRPr="00F13556">
              <w:rPr>
                <w:rFonts w:ascii="Times New Roman" w:hAnsi="Times New Roman" w:cs="Times New Roman"/>
                <w:b/>
                <w:spacing w:val="-1"/>
                <w:w w:val="105"/>
                <w:sz w:val="24"/>
                <w:szCs w:val="24"/>
              </w:rPr>
              <w:t>:</w:t>
            </w:r>
          </w:p>
        </w:tc>
        <w:tc>
          <w:tcPr>
            <w:tcW w:w="5231" w:type="dxa"/>
          </w:tcPr>
          <w:p w14:paraId="513DD22A" w14:textId="71581550" w:rsidR="00D3016D" w:rsidRPr="00F13556" w:rsidRDefault="00D71121" w:rsidP="00D36439">
            <w:pPr>
              <w:pStyle w:val="TableParagraph"/>
              <w:jc w:val="center"/>
              <w:rPr>
                <w:rFonts w:ascii="Times New Roman" w:hAnsi="Times New Roman" w:cs="Times New Roman"/>
                <w:sz w:val="24"/>
                <w:szCs w:val="24"/>
              </w:rPr>
            </w:pPr>
            <w:proofErr w:type="spellStart"/>
            <w:r w:rsidRPr="00F13556">
              <w:rPr>
                <w:rFonts w:ascii="Times New Roman" w:hAnsi="Times New Roman" w:cs="Times New Roman"/>
                <w:w w:val="105"/>
                <w:sz w:val="24"/>
                <w:szCs w:val="24"/>
              </w:rPr>
              <w:t>Значение</w:t>
            </w:r>
            <w:proofErr w:type="spellEnd"/>
            <w:r w:rsidRPr="00F13556">
              <w:rPr>
                <w:rFonts w:ascii="Times New Roman" w:hAnsi="Times New Roman" w:cs="Times New Roman"/>
                <w:spacing w:val="9"/>
                <w:w w:val="105"/>
                <w:sz w:val="24"/>
                <w:szCs w:val="24"/>
              </w:rPr>
              <w:t xml:space="preserve"> </w:t>
            </w:r>
            <w:proofErr w:type="spellStart"/>
            <w:r w:rsidRPr="00F13556">
              <w:rPr>
                <w:rFonts w:ascii="Times New Roman" w:hAnsi="Times New Roman" w:cs="Times New Roman"/>
                <w:w w:val="105"/>
                <w:sz w:val="24"/>
                <w:szCs w:val="24"/>
              </w:rPr>
              <w:t>характеристики</w:t>
            </w:r>
            <w:proofErr w:type="spellEnd"/>
          </w:p>
        </w:tc>
      </w:tr>
      <w:tr w:rsidR="00D3016D" w:rsidRPr="00F13556" w14:paraId="5054EBD8" w14:textId="77777777" w:rsidTr="00732CC3">
        <w:trPr>
          <w:trHeight w:val="308"/>
        </w:trPr>
        <w:tc>
          <w:tcPr>
            <w:tcW w:w="5117" w:type="dxa"/>
          </w:tcPr>
          <w:p w14:paraId="63E8E5D2" w14:textId="6C3EB752" w:rsidR="00D3016D" w:rsidRPr="00F13556" w:rsidRDefault="00D3016D" w:rsidP="00341305">
            <w:pPr>
              <w:pStyle w:val="TableParagraph"/>
              <w:spacing w:before="30" w:line="259" w:lineRule="exact"/>
              <w:ind w:left="174"/>
              <w:jc w:val="center"/>
              <w:rPr>
                <w:rFonts w:ascii="Times New Roman" w:hAnsi="Times New Roman" w:cs="Times New Roman"/>
                <w:bCs/>
                <w:spacing w:val="-1"/>
                <w:w w:val="105"/>
                <w:sz w:val="24"/>
                <w:szCs w:val="24"/>
                <w:lang w:val="ru-RU"/>
              </w:rPr>
            </w:pPr>
            <w:r w:rsidRPr="00F13556">
              <w:rPr>
                <w:rFonts w:ascii="Times New Roman" w:hAnsi="Times New Roman" w:cs="Times New Roman"/>
                <w:bCs/>
                <w:spacing w:val="-1"/>
                <w:w w:val="105"/>
                <w:sz w:val="24"/>
                <w:szCs w:val="24"/>
                <w:lang w:val="ru-RU"/>
              </w:rPr>
              <w:t>Исполнение* (в соответствии с заявленной комплектностью Заказчика)</w:t>
            </w:r>
          </w:p>
        </w:tc>
        <w:tc>
          <w:tcPr>
            <w:tcW w:w="5231" w:type="dxa"/>
          </w:tcPr>
          <w:p w14:paraId="78C59E40" w14:textId="77777777" w:rsidR="00D3016D" w:rsidRPr="00F13556" w:rsidRDefault="00D3016D" w:rsidP="00D36439">
            <w:pPr>
              <w:pStyle w:val="TableParagraph"/>
              <w:jc w:val="center"/>
              <w:rPr>
                <w:rFonts w:ascii="Times New Roman" w:hAnsi="Times New Roman" w:cs="Times New Roman"/>
                <w:sz w:val="24"/>
                <w:szCs w:val="24"/>
                <w:lang w:val="ru-RU"/>
              </w:rPr>
            </w:pPr>
            <w:r w:rsidRPr="00F13556">
              <w:rPr>
                <w:rFonts w:ascii="Times New Roman" w:hAnsi="Times New Roman" w:cs="Times New Roman"/>
                <w:sz w:val="24"/>
                <w:szCs w:val="24"/>
                <w:lang w:val="ru-RU"/>
              </w:rPr>
              <w:t xml:space="preserve">В </w:t>
            </w:r>
            <w:r w:rsidR="00B61AA5" w:rsidRPr="00F13556">
              <w:rPr>
                <w:rFonts w:ascii="Times New Roman" w:hAnsi="Times New Roman" w:cs="Times New Roman"/>
                <w:sz w:val="24"/>
                <w:szCs w:val="24"/>
                <w:lang w:val="ru-RU"/>
              </w:rPr>
              <w:t xml:space="preserve">кожухе </w:t>
            </w:r>
            <w:r w:rsidRPr="00F13556">
              <w:rPr>
                <w:rFonts w:ascii="Times New Roman" w:hAnsi="Times New Roman" w:cs="Times New Roman"/>
                <w:sz w:val="24"/>
                <w:szCs w:val="24"/>
                <w:lang w:val="ru-RU"/>
              </w:rPr>
              <w:t xml:space="preserve"> (климатическое исполнение У1) на автомобильном шасси, предназначенному  для буксировки на автосцепке по дорогам общего пользования со скоростью не менее 60 км/час</w:t>
            </w:r>
          </w:p>
        </w:tc>
      </w:tr>
      <w:tr w:rsidR="00D3016D" w:rsidRPr="00F13556" w14:paraId="1D672F38" w14:textId="77777777" w:rsidTr="00732CC3">
        <w:trPr>
          <w:trHeight w:val="308"/>
        </w:trPr>
        <w:tc>
          <w:tcPr>
            <w:tcW w:w="5117" w:type="dxa"/>
          </w:tcPr>
          <w:p w14:paraId="64E89B34" w14:textId="77777777" w:rsidR="00D3016D" w:rsidRPr="00F13556" w:rsidRDefault="00D3016D" w:rsidP="00D36439">
            <w:pPr>
              <w:pStyle w:val="TableParagraph"/>
              <w:spacing w:before="15"/>
              <w:ind w:left="172"/>
              <w:jc w:val="center"/>
              <w:rPr>
                <w:rFonts w:ascii="Times New Roman" w:hAnsi="Times New Roman" w:cs="Times New Roman"/>
                <w:sz w:val="24"/>
                <w:szCs w:val="24"/>
                <w:lang w:val="ru-RU"/>
              </w:rPr>
            </w:pPr>
            <w:r w:rsidRPr="00F13556">
              <w:rPr>
                <w:rFonts w:ascii="Times New Roman" w:hAnsi="Times New Roman" w:cs="Times New Roman"/>
                <w:bCs/>
                <w:sz w:val="24"/>
                <w:szCs w:val="24"/>
                <w:lang w:val="ru-RU"/>
              </w:rPr>
              <w:t>Номинальная мощность электрогенераторных установок (</w:t>
            </w:r>
            <w:r w:rsidRPr="00F13556">
              <w:rPr>
                <w:rFonts w:ascii="Times New Roman" w:hAnsi="Times New Roman" w:cs="Times New Roman"/>
                <w:bCs/>
                <w:sz w:val="24"/>
                <w:szCs w:val="24"/>
              </w:rPr>
              <w:t>P</w:t>
            </w:r>
            <w:r w:rsidRPr="00F13556">
              <w:rPr>
                <w:rFonts w:ascii="Times New Roman" w:hAnsi="Times New Roman" w:cs="Times New Roman"/>
                <w:bCs/>
                <w:sz w:val="24"/>
                <w:szCs w:val="24"/>
                <w:lang w:val="ru-RU"/>
              </w:rPr>
              <w:t>, кВт)</w:t>
            </w:r>
          </w:p>
        </w:tc>
        <w:tc>
          <w:tcPr>
            <w:tcW w:w="5231" w:type="dxa"/>
          </w:tcPr>
          <w:p w14:paraId="4A96FCA5" w14:textId="08EC0AFB" w:rsidR="00D3016D" w:rsidRPr="00F13556" w:rsidRDefault="005F306A" w:rsidP="00D36439">
            <w:pPr>
              <w:pStyle w:val="TableParagraph"/>
              <w:spacing w:before="51" w:line="237" w:lineRule="exact"/>
              <w:ind w:left="135"/>
              <w:jc w:val="center"/>
              <w:rPr>
                <w:rFonts w:ascii="Times New Roman" w:hAnsi="Times New Roman" w:cs="Times New Roman"/>
                <w:sz w:val="24"/>
                <w:szCs w:val="24"/>
              </w:rPr>
            </w:pPr>
            <w:r>
              <w:rPr>
                <w:rFonts w:ascii="Times New Roman" w:hAnsi="Times New Roman" w:cs="Times New Roman"/>
                <w:bCs/>
                <w:sz w:val="24"/>
                <w:szCs w:val="24"/>
                <w:lang w:val="ru-RU"/>
              </w:rPr>
              <w:t xml:space="preserve">15, </w:t>
            </w:r>
            <w:r w:rsidR="00D3016D" w:rsidRPr="00F13556">
              <w:rPr>
                <w:rFonts w:ascii="Times New Roman" w:hAnsi="Times New Roman" w:cs="Times New Roman"/>
                <w:bCs/>
                <w:sz w:val="24"/>
                <w:szCs w:val="24"/>
              </w:rPr>
              <w:t>30, 60,100, 200, 400</w:t>
            </w:r>
          </w:p>
        </w:tc>
      </w:tr>
      <w:tr w:rsidR="00500979" w:rsidRPr="00F13556" w14:paraId="3345A447" w14:textId="77777777" w:rsidTr="00732CC3">
        <w:trPr>
          <w:trHeight w:val="308"/>
        </w:trPr>
        <w:tc>
          <w:tcPr>
            <w:tcW w:w="5117" w:type="dxa"/>
          </w:tcPr>
          <w:p w14:paraId="1A8B32B1" w14:textId="77777777" w:rsidR="00500979" w:rsidRPr="00F13556" w:rsidRDefault="00500979" w:rsidP="00D36439">
            <w:pPr>
              <w:pStyle w:val="TableParagraph"/>
              <w:spacing w:before="15"/>
              <w:ind w:left="172"/>
              <w:jc w:val="center"/>
              <w:rPr>
                <w:rFonts w:ascii="Times New Roman" w:hAnsi="Times New Roman" w:cs="Times New Roman"/>
                <w:bCs/>
                <w:sz w:val="24"/>
                <w:szCs w:val="24"/>
                <w:lang w:val="ru-RU"/>
              </w:rPr>
            </w:pPr>
            <w:r w:rsidRPr="00F13556">
              <w:rPr>
                <w:rFonts w:ascii="Times New Roman" w:hAnsi="Times New Roman" w:cs="Times New Roman"/>
                <w:bCs/>
                <w:sz w:val="24"/>
                <w:szCs w:val="24"/>
                <w:lang w:val="ru-RU"/>
              </w:rPr>
              <w:t>Высота, м</w:t>
            </w:r>
          </w:p>
        </w:tc>
        <w:tc>
          <w:tcPr>
            <w:tcW w:w="5231" w:type="dxa"/>
          </w:tcPr>
          <w:p w14:paraId="69245E61" w14:textId="77777777" w:rsidR="00500979" w:rsidRPr="00F13556" w:rsidRDefault="00500979" w:rsidP="00D36439">
            <w:pPr>
              <w:pStyle w:val="TableParagraph"/>
              <w:spacing w:before="51" w:line="237" w:lineRule="exact"/>
              <w:ind w:left="135"/>
              <w:jc w:val="center"/>
              <w:rPr>
                <w:rFonts w:ascii="Times New Roman" w:hAnsi="Times New Roman" w:cs="Times New Roman"/>
                <w:bCs/>
                <w:sz w:val="24"/>
                <w:szCs w:val="24"/>
                <w:lang w:val="ru-RU"/>
              </w:rPr>
            </w:pPr>
            <w:r w:rsidRPr="00F13556">
              <w:rPr>
                <w:rFonts w:ascii="Times New Roman" w:hAnsi="Times New Roman" w:cs="Times New Roman"/>
                <w:bCs/>
                <w:sz w:val="24"/>
                <w:szCs w:val="24"/>
                <w:lang w:val="ru-RU"/>
              </w:rPr>
              <w:t xml:space="preserve">Не более </w:t>
            </w:r>
            <w:r w:rsidR="00B61AA5" w:rsidRPr="00F13556">
              <w:rPr>
                <w:rFonts w:ascii="Times New Roman" w:hAnsi="Times New Roman" w:cs="Times New Roman"/>
                <w:bCs/>
                <w:sz w:val="24"/>
                <w:szCs w:val="24"/>
                <w:lang w:val="ru-RU"/>
              </w:rPr>
              <w:t>3,7</w:t>
            </w:r>
          </w:p>
        </w:tc>
      </w:tr>
      <w:tr w:rsidR="00500979" w:rsidRPr="00F13556" w14:paraId="42524298" w14:textId="77777777" w:rsidTr="00732CC3">
        <w:trPr>
          <w:trHeight w:val="308"/>
        </w:trPr>
        <w:tc>
          <w:tcPr>
            <w:tcW w:w="5117" w:type="dxa"/>
          </w:tcPr>
          <w:p w14:paraId="11BC06FF" w14:textId="77777777" w:rsidR="00500979" w:rsidRPr="00F13556" w:rsidRDefault="00500979" w:rsidP="00D36439">
            <w:pPr>
              <w:pStyle w:val="TableParagraph"/>
              <w:spacing w:before="15"/>
              <w:ind w:left="172"/>
              <w:jc w:val="center"/>
              <w:rPr>
                <w:rFonts w:ascii="Times New Roman" w:hAnsi="Times New Roman" w:cs="Times New Roman"/>
                <w:bCs/>
                <w:sz w:val="24"/>
                <w:szCs w:val="24"/>
                <w:lang w:val="ru-RU"/>
              </w:rPr>
            </w:pPr>
            <w:r w:rsidRPr="00F13556">
              <w:rPr>
                <w:rFonts w:ascii="Times New Roman" w:hAnsi="Times New Roman" w:cs="Times New Roman"/>
                <w:bCs/>
                <w:sz w:val="24"/>
                <w:szCs w:val="24"/>
                <w:lang w:val="ru-RU"/>
              </w:rPr>
              <w:t>Ширина, м</w:t>
            </w:r>
          </w:p>
        </w:tc>
        <w:tc>
          <w:tcPr>
            <w:tcW w:w="5231" w:type="dxa"/>
          </w:tcPr>
          <w:p w14:paraId="756517E2" w14:textId="77777777" w:rsidR="00500979" w:rsidRPr="00F13556" w:rsidRDefault="00500979" w:rsidP="00D36439">
            <w:pPr>
              <w:pStyle w:val="TableParagraph"/>
              <w:spacing w:before="51" w:line="237" w:lineRule="exact"/>
              <w:ind w:left="135"/>
              <w:jc w:val="center"/>
              <w:rPr>
                <w:rFonts w:ascii="Times New Roman" w:hAnsi="Times New Roman" w:cs="Times New Roman"/>
                <w:bCs/>
                <w:sz w:val="24"/>
                <w:szCs w:val="24"/>
                <w:lang w:val="ru-RU"/>
              </w:rPr>
            </w:pPr>
            <w:r w:rsidRPr="00F13556">
              <w:rPr>
                <w:rFonts w:ascii="Times New Roman" w:hAnsi="Times New Roman" w:cs="Times New Roman"/>
                <w:bCs/>
                <w:sz w:val="24"/>
                <w:szCs w:val="24"/>
                <w:lang w:val="ru-RU"/>
              </w:rPr>
              <w:t>Не более 2,</w:t>
            </w:r>
            <w:r w:rsidR="00B61AA5" w:rsidRPr="00F13556">
              <w:rPr>
                <w:rFonts w:ascii="Times New Roman" w:hAnsi="Times New Roman" w:cs="Times New Roman"/>
                <w:bCs/>
                <w:sz w:val="24"/>
                <w:szCs w:val="24"/>
                <w:lang w:val="ru-RU"/>
              </w:rPr>
              <w:t>5</w:t>
            </w:r>
          </w:p>
        </w:tc>
      </w:tr>
      <w:tr w:rsidR="00D3016D" w:rsidRPr="00F13556" w14:paraId="49148D28" w14:textId="77777777" w:rsidTr="00732CC3">
        <w:trPr>
          <w:trHeight w:val="301"/>
        </w:trPr>
        <w:tc>
          <w:tcPr>
            <w:tcW w:w="5117" w:type="dxa"/>
          </w:tcPr>
          <w:p w14:paraId="68D1A70B" w14:textId="77777777" w:rsidR="00D3016D" w:rsidRPr="00F13556" w:rsidRDefault="00500979" w:rsidP="00D36439">
            <w:pPr>
              <w:pStyle w:val="TableParagraph"/>
              <w:spacing w:before="8"/>
              <w:ind w:left="165"/>
              <w:jc w:val="center"/>
              <w:rPr>
                <w:rFonts w:ascii="Times New Roman" w:hAnsi="Times New Roman" w:cs="Times New Roman"/>
                <w:sz w:val="24"/>
                <w:szCs w:val="24"/>
              </w:rPr>
            </w:pPr>
            <w:r w:rsidRPr="00F13556">
              <w:rPr>
                <w:rFonts w:ascii="Times New Roman" w:hAnsi="Times New Roman" w:cs="Times New Roman"/>
                <w:w w:val="105"/>
                <w:sz w:val="24"/>
                <w:szCs w:val="24"/>
                <w:lang w:val="ru-RU"/>
              </w:rPr>
              <w:t>Номинальное н</w:t>
            </w:r>
            <w:proofErr w:type="spellStart"/>
            <w:r w:rsidR="00D3016D" w:rsidRPr="00F13556">
              <w:rPr>
                <w:rFonts w:ascii="Times New Roman" w:hAnsi="Times New Roman" w:cs="Times New Roman"/>
                <w:w w:val="105"/>
                <w:sz w:val="24"/>
                <w:szCs w:val="24"/>
              </w:rPr>
              <w:t>апряжение</w:t>
            </w:r>
            <w:proofErr w:type="spellEnd"/>
            <w:r w:rsidR="00D3016D" w:rsidRPr="00F13556">
              <w:rPr>
                <w:rFonts w:ascii="Times New Roman" w:hAnsi="Times New Roman" w:cs="Times New Roman"/>
                <w:w w:val="105"/>
                <w:sz w:val="24"/>
                <w:szCs w:val="24"/>
              </w:rPr>
              <w:t>,</w:t>
            </w:r>
            <w:r w:rsidR="00D3016D" w:rsidRPr="00F13556">
              <w:rPr>
                <w:rFonts w:ascii="Times New Roman" w:hAnsi="Times New Roman" w:cs="Times New Roman"/>
                <w:spacing w:val="-4"/>
                <w:w w:val="105"/>
                <w:sz w:val="24"/>
                <w:szCs w:val="24"/>
              </w:rPr>
              <w:t xml:space="preserve"> </w:t>
            </w:r>
            <w:r w:rsidR="00D3016D" w:rsidRPr="00F13556">
              <w:rPr>
                <w:rFonts w:ascii="Times New Roman" w:hAnsi="Times New Roman" w:cs="Times New Roman"/>
                <w:w w:val="105"/>
                <w:sz w:val="24"/>
                <w:szCs w:val="24"/>
              </w:rPr>
              <w:t>В</w:t>
            </w:r>
          </w:p>
        </w:tc>
        <w:tc>
          <w:tcPr>
            <w:tcW w:w="5231" w:type="dxa"/>
          </w:tcPr>
          <w:p w14:paraId="4E024B6E" w14:textId="77777777" w:rsidR="00D3016D" w:rsidRPr="00F13556" w:rsidRDefault="00500979" w:rsidP="00D36439">
            <w:pPr>
              <w:pStyle w:val="TableParagraph"/>
              <w:spacing w:before="51" w:line="230" w:lineRule="exact"/>
              <w:ind w:left="135"/>
              <w:jc w:val="center"/>
              <w:rPr>
                <w:rFonts w:ascii="Times New Roman" w:hAnsi="Times New Roman" w:cs="Times New Roman"/>
                <w:sz w:val="24"/>
                <w:szCs w:val="24"/>
              </w:rPr>
            </w:pPr>
            <w:r w:rsidRPr="00F13556">
              <w:rPr>
                <w:rFonts w:ascii="Times New Roman" w:hAnsi="Times New Roman" w:cs="Times New Roman"/>
                <w:spacing w:val="-1"/>
                <w:w w:val="105"/>
                <w:sz w:val="24"/>
                <w:szCs w:val="24"/>
                <w:lang w:val="ru-RU"/>
              </w:rPr>
              <w:t>380</w:t>
            </w:r>
          </w:p>
        </w:tc>
      </w:tr>
      <w:tr w:rsidR="00500979" w:rsidRPr="00F13556" w14:paraId="486356EC" w14:textId="77777777" w:rsidTr="00732CC3">
        <w:trPr>
          <w:trHeight w:val="301"/>
        </w:trPr>
        <w:tc>
          <w:tcPr>
            <w:tcW w:w="5117" w:type="dxa"/>
          </w:tcPr>
          <w:p w14:paraId="34781B56" w14:textId="77777777" w:rsidR="00500979" w:rsidRPr="00F13556" w:rsidRDefault="00500979" w:rsidP="00D36439">
            <w:pPr>
              <w:pStyle w:val="TableParagraph"/>
              <w:spacing w:before="8"/>
              <w:ind w:left="165"/>
              <w:jc w:val="center"/>
              <w:rPr>
                <w:rFonts w:ascii="Times New Roman" w:hAnsi="Times New Roman" w:cs="Times New Roman"/>
                <w:w w:val="105"/>
                <w:sz w:val="24"/>
                <w:szCs w:val="24"/>
                <w:lang w:val="ru-RU"/>
              </w:rPr>
            </w:pPr>
            <w:r w:rsidRPr="00F13556">
              <w:rPr>
                <w:rFonts w:ascii="Times New Roman" w:hAnsi="Times New Roman" w:cs="Times New Roman"/>
                <w:w w:val="105"/>
                <w:sz w:val="24"/>
                <w:szCs w:val="24"/>
                <w:lang w:val="ru-RU"/>
              </w:rPr>
              <w:t>Род тока</w:t>
            </w:r>
          </w:p>
        </w:tc>
        <w:tc>
          <w:tcPr>
            <w:tcW w:w="5231" w:type="dxa"/>
          </w:tcPr>
          <w:p w14:paraId="7EBD89FB" w14:textId="77777777" w:rsidR="00500979" w:rsidRPr="00F13556" w:rsidRDefault="00500979" w:rsidP="00D36439">
            <w:pPr>
              <w:pStyle w:val="TableParagraph"/>
              <w:spacing w:before="51" w:line="230" w:lineRule="exact"/>
              <w:ind w:left="135"/>
              <w:jc w:val="center"/>
              <w:rPr>
                <w:rFonts w:ascii="Times New Roman" w:hAnsi="Times New Roman" w:cs="Times New Roman"/>
                <w:spacing w:val="-1"/>
                <w:w w:val="105"/>
                <w:sz w:val="24"/>
                <w:szCs w:val="24"/>
                <w:lang w:val="ru-RU"/>
              </w:rPr>
            </w:pPr>
            <w:r w:rsidRPr="00F13556">
              <w:rPr>
                <w:rFonts w:ascii="Times New Roman" w:hAnsi="Times New Roman" w:cs="Times New Roman"/>
                <w:spacing w:val="-1"/>
                <w:w w:val="105"/>
                <w:sz w:val="24"/>
                <w:szCs w:val="24"/>
                <w:lang w:val="ru-RU"/>
              </w:rPr>
              <w:t>Переменный (50Гц) трехфазный</w:t>
            </w:r>
          </w:p>
        </w:tc>
      </w:tr>
      <w:tr w:rsidR="00D3016D" w:rsidRPr="00F13556" w14:paraId="0485644C" w14:textId="77777777" w:rsidTr="00732CC3">
        <w:trPr>
          <w:trHeight w:val="301"/>
        </w:trPr>
        <w:tc>
          <w:tcPr>
            <w:tcW w:w="5117" w:type="dxa"/>
          </w:tcPr>
          <w:p w14:paraId="260A7593" w14:textId="77777777" w:rsidR="00D3016D" w:rsidRPr="00F13556" w:rsidRDefault="00500979" w:rsidP="00D36439">
            <w:pPr>
              <w:pStyle w:val="TableParagraph"/>
              <w:spacing w:before="8"/>
              <w:ind w:left="168"/>
              <w:jc w:val="center"/>
              <w:rPr>
                <w:rFonts w:ascii="Times New Roman" w:hAnsi="Times New Roman" w:cs="Times New Roman"/>
                <w:sz w:val="24"/>
                <w:szCs w:val="24"/>
                <w:lang w:val="ru-RU"/>
              </w:rPr>
            </w:pPr>
            <w:r w:rsidRPr="00F13556">
              <w:rPr>
                <w:rFonts w:ascii="Times New Roman" w:hAnsi="Times New Roman" w:cs="Times New Roman"/>
                <w:w w:val="105"/>
                <w:sz w:val="24"/>
                <w:szCs w:val="24"/>
                <w:lang w:val="ru-RU"/>
              </w:rPr>
              <w:t>Время работы на заправочной емкости при 100% нагрузке</w:t>
            </w:r>
          </w:p>
        </w:tc>
        <w:tc>
          <w:tcPr>
            <w:tcW w:w="5231" w:type="dxa"/>
          </w:tcPr>
          <w:p w14:paraId="7A4D5A12" w14:textId="77777777" w:rsidR="00D3016D" w:rsidRPr="00F13556" w:rsidRDefault="00500979" w:rsidP="00D36439">
            <w:pPr>
              <w:pStyle w:val="TableParagraph"/>
              <w:spacing w:before="44" w:line="237" w:lineRule="exact"/>
              <w:ind w:left="131"/>
              <w:jc w:val="center"/>
              <w:rPr>
                <w:rFonts w:ascii="Times New Roman" w:hAnsi="Times New Roman" w:cs="Times New Roman"/>
                <w:sz w:val="24"/>
                <w:szCs w:val="24"/>
                <w:lang w:val="ru-RU"/>
              </w:rPr>
            </w:pPr>
            <w:r w:rsidRPr="00F13556">
              <w:rPr>
                <w:rFonts w:ascii="Times New Roman" w:hAnsi="Times New Roman" w:cs="Times New Roman"/>
                <w:w w:val="105"/>
                <w:sz w:val="24"/>
                <w:szCs w:val="24"/>
                <w:lang w:val="ru-RU"/>
              </w:rPr>
              <w:t>Не менее 8 часов</w:t>
            </w:r>
          </w:p>
        </w:tc>
      </w:tr>
      <w:tr w:rsidR="00D3016D" w:rsidRPr="00F13556" w14:paraId="6E932BFC" w14:textId="77777777" w:rsidTr="00732CC3">
        <w:trPr>
          <w:trHeight w:val="308"/>
        </w:trPr>
        <w:tc>
          <w:tcPr>
            <w:tcW w:w="5117" w:type="dxa"/>
          </w:tcPr>
          <w:p w14:paraId="0C655F8D" w14:textId="77777777" w:rsidR="00D3016D" w:rsidRPr="00F13556" w:rsidRDefault="00D3016D" w:rsidP="00D36439">
            <w:pPr>
              <w:pStyle w:val="TableParagraph"/>
              <w:spacing w:before="8"/>
              <w:ind w:left="162"/>
              <w:jc w:val="center"/>
              <w:rPr>
                <w:rFonts w:ascii="Times New Roman" w:hAnsi="Times New Roman" w:cs="Times New Roman"/>
                <w:spacing w:val="-1"/>
                <w:w w:val="105"/>
                <w:sz w:val="24"/>
                <w:szCs w:val="24"/>
                <w:lang w:val="ru-RU"/>
              </w:rPr>
            </w:pPr>
            <w:r w:rsidRPr="00F13556">
              <w:rPr>
                <w:rFonts w:ascii="Times New Roman" w:hAnsi="Times New Roman" w:cs="Times New Roman"/>
                <w:spacing w:val="-1"/>
                <w:w w:val="105"/>
                <w:sz w:val="24"/>
                <w:szCs w:val="24"/>
                <w:lang w:val="ru-RU"/>
              </w:rPr>
              <w:lastRenderedPageBreak/>
              <w:t>Тип двигателя</w:t>
            </w:r>
          </w:p>
        </w:tc>
        <w:tc>
          <w:tcPr>
            <w:tcW w:w="5231" w:type="dxa"/>
          </w:tcPr>
          <w:p w14:paraId="280F5095" w14:textId="77777777" w:rsidR="00D3016D" w:rsidRPr="00F13556" w:rsidRDefault="00D3016D" w:rsidP="00D36439">
            <w:pPr>
              <w:pStyle w:val="TableParagraph"/>
              <w:spacing w:before="44" w:line="245" w:lineRule="exact"/>
              <w:ind w:left="130"/>
              <w:jc w:val="center"/>
              <w:rPr>
                <w:rFonts w:ascii="Times New Roman" w:hAnsi="Times New Roman" w:cs="Times New Roman"/>
                <w:spacing w:val="-1"/>
                <w:w w:val="105"/>
                <w:sz w:val="24"/>
                <w:szCs w:val="24"/>
                <w:lang w:val="ru-RU"/>
              </w:rPr>
            </w:pPr>
            <w:r w:rsidRPr="00F13556">
              <w:rPr>
                <w:rFonts w:ascii="Times New Roman" w:hAnsi="Times New Roman" w:cs="Times New Roman"/>
                <w:spacing w:val="-1"/>
                <w:w w:val="105"/>
                <w:sz w:val="24"/>
                <w:szCs w:val="24"/>
                <w:lang w:val="ru-RU"/>
              </w:rPr>
              <w:t>дизельный</w:t>
            </w:r>
          </w:p>
        </w:tc>
      </w:tr>
      <w:tr w:rsidR="00B61AA5" w:rsidRPr="00F13556" w14:paraId="453B9964" w14:textId="77777777" w:rsidTr="00732CC3">
        <w:trPr>
          <w:trHeight w:val="308"/>
        </w:trPr>
        <w:tc>
          <w:tcPr>
            <w:tcW w:w="5117" w:type="dxa"/>
          </w:tcPr>
          <w:p w14:paraId="1F0B43CE" w14:textId="77777777" w:rsidR="00B61AA5" w:rsidRPr="00F13556" w:rsidRDefault="00B61AA5" w:rsidP="00D36439">
            <w:pPr>
              <w:pStyle w:val="TableParagraph"/>
              <w:spacing w:before="8"/>
              <w:ind w:left="162"/>
              <w:jc w:val="center"/>
              <w:rPr>
                <w:rFonts w:ascii="Times New Roman" w:hAnsi="Times New Roman" w:cs="Times New Roman"/>
                <w:spacing w:val="-1"/>
                <w:w w:val="105"/>
                <w:sz w:val="24"/>
                <w:szCs w:val="24"/>
                <w:lang w:val="ru-RU"/>
              </w:rPr>
            </w:pPr>
            <w:r w:rsidRPr="00F13556">
              <w:rPr>
                <w:rFonts w:ascii="Times New Roman" w:hAnsi="Times New Roman" w:cs="Times New Roman"/>
                <w:spacing w:val="-1"/>
                <w:w w:val="105"/>
                <w:sz w:val="24"/>
                <w:szCs w:val="24"/>
                <w:lang w:val="ru-RU"/>
              </w:rPr>
              <w:t>Регулятор оборотов</w:t>
            </w:r>
          </w:p>
        </w:tc>
        <w:tc>
          <w:tcPr>
            <w:tcW w:w="5231" w:type="dxa"/>
          </w:tcPr>
          <w:p w14:paraId="0E3506FD" w14:textId="77777777" w:rsidR="00B61AA5" w:rsidRPr="00F13556" w:rsidRDefault="00B61AA5" w:rsidP="00B61AA5">
            <w:pPr>
              <w:pStyle w:val="TableParagraph"/>
              <w:spacing w:before="44" w:line="245" w:lineRule="exact"/>
              <w:ind w:left="130"/>
              <w:jc w:val="center"/>
              <w:rPr>
                <w:rFonts w:ascii="Times New Roman" w:hAnsi="Times New Roman" w:cs="Times New Roman"/>
                <w:spacing w:val="-1"/>
                <w:w w:val="105"/>
                <w:sz w:val="24"/>
                <w:szCs w:val="24"/>
                <w:lang w:val="ru-RU"/>
              </w:rPr>
            </w:pPr>
            <w:r w:rsidRPr="00F13556">
              <w:rPr>
                <w:rFonts w:ascii="Times New Roman" w:hAnsi="Times New Roman" w:cs="Times New Roman"/>
                <w:spacing w:val="-1"/>
                <w:w w:val="105"/>
                <w:sz w:val="24"/>
                <w:szCs w:val="24"/>
                <w:lang w:val="ru-RU"/>
              </w:rPr>
              <w:t>электронный</w:t>
            </w:r>
          </w:p>
          <w:p w14:paraId="2359C086" w14:textId="77777777" w:rsidR="00B61AA5" w:rsidRPr="00F13556" w:rsidRDefault="00B61AA5" w:rsidP="00D36439">
            <w:pPr>
              <w:pStyle w:val="TableParagraph"/>
              <w:spacing w:before="44" w:line="245" w:lineRule="exact"/>
              <w:ind w:left="130"/>
              <w:jc w:val="center"/>
              <w:rPr>
                <w:rFonts w:ascii="Times New Roman" w:hAnsi="Times New Roman" w:cs="Times New Roman"/>
                <w:spacing w:val="-1"/>
                <w:w w:val="105"/>
                <w:sz w:val="24"/>
                <w:szCs w:val="24"/>
                <w:lang w:val="ru-RU"/>
              </w:rPr>
            </w:pPr>
          </w:p>
        </w:tc>
      </w:tr>
      <w:tr w:rsidR="00B61AA5" w:rsidRPr="00F13556" w14:paraId="67380E39" w14:textId="77777777" w:rsidTr="00732CC3">
        <w:trPr>
          <w:trHeight w:val="308"/>
        </w:trPr>
        <w:tc>
          <w:tcPr>
            <w:tcW w:w="5117" w:type="dxa"/>
          </w:tcPr>
          <w:p w14:paraId="1A785A76" w14:textId="77777777" w:rsidR="00B61AA5" w:rsidRPr="00F13556" w:rsidRDefault="00B61AA5" w:rsidP="00B61AA5">
            <w:pPr>
              <w:jc w:val="center"/>
              <w:rPr>
                <w:rFonts w:ascii="Times New Roman" w:hAnsi="Times New Roman" w:cs="Times New Roman"/>
                <w:lang w:val="ru-RU"/>
              </w:rPr>
            </w:pPr>
            <w:r w:rsidRPr="00F13556">
              <w:rPr>
                <w:rFonts w:ascii="Times New Roman" w:hAnsi="Times New Roman" w:cs="Times New Roman"/>
                <w:spacing w:val="-1"/>
                <w:w w:val="105"/>
                <w:lang w:val="ru-RU"/>
              </w:rPr>
              <w:t xml:space="preserve">Возможность подключения </w:t>
            </w:r>
            <w:r w:rsidRPr="00F13556">
              <w:rPr>
                <w:rFonts w:ascii="Times New Roman" w:hAnsi="Times New Roman" w:cs="Times New Roman"/>
                <w:spacing w:val="-1"/>
                <w:w w:val="105"/>
              </w:rPr>
              <w:t>speed</w:t>
            </w:r>
            <w:r w:rsidRPr="00F13556">
              <w:rPr>
                <w:rFonts w:ascii="Times New Roman" w:hAnsi="Times New Roman" w:cs="Times New Roman"/>
                <w:spacing w:val="-1"/>
                <w:w w:val="105"/>
                <w:lang w:val="ru-RU"/>
              </w:rPr>
              <w:t xml:space="preserve"> контроллеров с разъёмами </w:t>
            </w:r>
            <w:r w:rsidRPr="00F13556">
              <w:rPr>
                <w:rFonts w:ascii="Times New Roman" w:hAnsi="Times New Roman" w:cs="Times New Roman"/>
                <w:spacing w:val="-1"/>
                <w:w w:val="105"/>
              </w:rPr>
              <w:t>RS</w:t>
            </w:r>
            <w:r w:rsidRPr="00F13556">
              <w:rPr>
                <w:rFonts w:ascii="Times New Roman" w:hAnsi="Times New Roman" w:cs="Times New Roman"/>
                <w:spacing w:val="-1"/>
                <w:w w:val="105"/>
                <w:lang w:val="ru-RU"/>
              </w:rPr>
              <w:t xml:space="preserve">232 и </w:t>
            </w:r>
            <w:r w:rsidRPr="00F13556">
              <w:rPr>
                <w:rFonts w:ascii="Times New Roman" w:hAnsi="Times New Roman" w:cs="Times New Roman"/>
                <w:spacing w:val="-1"/>
                <w:w w:val="105"/>
              </w:rPr>
              <w:t>RS</w:t>
            </w:r>
            <w:r w:rsidRPr="00F13556">
              <w:rPr>
                <w:rFonts w:ascii="Times New Roman" w:hAnsi="Times New Roman" w:cs="Times New Roman"/>
                <w:spacing w:val="-1"/>
                <w:w w:val="105"/>
                <w:lang w:val="ru-RU"/>
              </w:rPr>
              <w:t>485</w:t>
            </w:r>
          </w:p>
          <w:p w14:paraId="16331F23" w14:textId="77777777" w:rsidR="00B61AA5" w:rsidRPr="00F13556" w:rsidRDefault="00B61AA5" w:rsidP="00D36439">
            <w:pPr>
              <w:pStyle w:val="TableParagraph"/>
              <w:spacing w:before="8"/>
              <w:ind w:left="162"/>
              <w:jc w:val="center"/>
              <w:rPr>
                <w:rFonts w:ascii="Times New Roman" w:hAnsi="Times New Roman" w:cs="Times New Roman"/>
                <w:spacing w:val="-1"/>
                <w:w w:val="105"/>
                <w:sz w:val="24"/>
                <w:szCs w:val="24"/>
                <w:lang w:val="ru-RU"/>
              </w:rPr>
            </w:pPr>
          </w:p>
        </w:tc>
        <w:tc>
          <w:tcPr>
            <w:tcW w:w="5231" w:type="dxa"/>
          </w:tcPr>
          <w:p w14:paraId="423E3305" w14:textId="77777777" w:rsidR="00B61AA5" w:rsidRPr="00F13556" w:rsidRDefault="00B61AA5" w:rsidP="00B61AA5">
            <w:pPr>
              <w:pStyle w:val="TableParagraph"/>
              <w:spacing w:before="44" w:line="245" w:lineRule="exact"/>
              <w:ind w:left="130"/>
              <w:jc w:val="center"/>
              <w:rPr>
                <w:rFonts w:ascii="Times New Roman" w:hAnsi="Times New Roman" w:cs="Times New Roman"/>
                <w:spacing w:val="-1"/>
                <w:w w:val="105"/>
                <w:sz w:val="24"/>
                <w:szCs w:val="24"/>
                <w:lang w:val="ru-RU"/>
              </w:rPr>
            </w:pPr>
            <w:r w:rsidRPr="00F13556">
              <w:rPr>
                <w:rFonts w:ascii="Times New Roman" w:hAnsi="Times New Roman" w:cs="Times New Roman"/>
                <w:spacing w:val="-1"/>
                <w:w w:val="105"/>
                <w:sz w:val="24"/>
                <w:szCs w:val="24"/>
                <w:lang w:val="ru-RU"/>
              </w:rPr>
              <w:t>да</w:t>
            </w:r>
          </w:p>
        </w:tc>
      </w:tr>
      <w:tr w:rsidR="00B61AA5" w:rsidRPr="00F13556" w14:paraId="52EC0D13" w14:textId="77777777" w:rsidTr="00732CC3">
        <w:trPr>
          <w:trHeight w:val="308"/>
        </w:trPr>
        <w:tc>
          <w:tcPr>
            <w:tcW w:w="5117" w:type="dxa"/>
          </w:tcPr>
          <w:p w14:paraId="6C867E84" w14:textId="77777777" w:rsidR="00B61AA5" w:rsidRPr="00F13556" w:rsidRDefault="00B61AA5" w:rsidP="00D36439">
            <w:pPr>
              <w:pStyle w:val="TableParagraph"/>
              <w:spacing w:before="8"/>
              <w:ind w:left="162"/>
              <w:jc w:val="center"/>
              <w:rPr>
                <w:rFonts w:ascii="Times New Roman" w:hAnsi="Times New Roman" w:cs="Times New Roman"/>
                <w:spacing w:val="-1"/>
                <w:w w:val="105"/>
                <w:sz w:val="24"/>
                <w:szCs w:val="24"/>
                <w:lang w:val="ru-RU"/>
              </w:rPr>
            </w:pPr>
            <w:r w:rsidRPr="00F13556">
              <w:rPr>
                <w:rFonts w:ascii="Times New Roman" w:hAnsi="Times New Roman" w:cs="Times New Roman"/>
                <w:spacing w:val="-1"/>
                <w:w w:val="105"/>
                <w:sz w:val="24"/>
                <w:szCs w:val="24"/>
                <w:lang w:val="ru-RU"/>
              </w:rPr>
              <w:t>Предпусковая система двигателя</w:t>
            </w:r>
          </w:p>
        </w:tc>
        <w:tc>
          <w:tcPr>
            <w:tcW w:w="5231" w:type="dxa"/>
          </w:tcPr>
          <w:p w14:paraId="7EB077AC" w14:textId="77777777" w:rsidR="00B61AA5" w:rsidRPr="00F13556" w:rsidRDefault="00B61AA5" w:rsidP="00B61AA5">
            <w:pPr>
              <w:pStyle w:val="TableParagraph"/>
              <w:spacing w:before="44" w:line="245" w:lineRule="exact"/>
              <w:ind w:left="130"/>
              <w:jc w:val="center"/>
              <w:rPr>
                <w:rFonts w:ascii="Times New Roman" w:hAnsi="Times New Roman" w:cs="Times New Roman"/>
                <w:spacing w:val="-1"/>
                <w:w w:val="105"/>
                <w:sz w:val="24"/>
                <w:szCs w:val="24"/>
                <w:lang w:val="ru-RU"/>
              </w:rPr>
            </w:pPr>
            <w:proofErr w:type="spellStart"/>
            <w:r w:rsidRPr="00F13556">
              <w:rPr>
                <w:rFonts w:ascii="Times New Roman" w:hAnsi="Times New Roman" w:cs="Times New Roman"/>
                <w:spacing w:val="-1"/>
                <w:w w:val="105"/>
                <w:sz w:val="24"/>
                <w:szCs w:val="24"/>
                <w:lang w:val="ru-RU"/>
              </w:rPr>
              <w:t>Предпуковой</w:t>
            </w:r>
            <w:proofErr w:type="spellEnd"/>
            <w:r w:rsidRPr="00F13556">
              <w:rPr>
                <w:rFonts w:ascii="Times New Roman" w:hAnsi="Times New Roman" w:cs="Times New Roman"/>
                <w:spacing w:val="-1"/>
                <w:w w:val="105"/>
                <w:sz w:val="24"/>
                <w:szCs w:val="24"/>
                <w:lang w:val="ru-RU"/>
              </w:rPr>
              <w:t xml:space="preserve"> подогреватель двигателя </w:t>
            </w:r>
          </w:p>
        </w:tc>
      </w:tr>
      <w:tr w:rsidR="00B61AA5" w:rsidRPr="00F13556" w14:paraId="5DC0CCBF" w14:textId="77777777" w:rsidTr="00732CC3">
        <w:trPr>
          <w:trHeight w:val="308"/>
        </w:trPr>
        <w:tc>
          <w:tcPr>
            <w:tcW w:w="5117" w:type="dxa"/>
          </w:tcPr>
          <w:p w14:paraId="44BE7B07" w14:textId="77777777" w:rsidR="00B61AA5" w:rsidRPr="00F13556" w:rsidRDefault="00B61AA5" w:rsidP="00D36439">
            <w:pPr>
              <w:pStyle w:val="TableParagraph"/>
              <w:spacing w:before="8"/>
              <w:ind w:left="162"/>
              <w:jc w:val="center"/>
              <w:rPr>
                <w:rFonts w:ascii="Times New Roman" w:hAnsi="Times New Roman" w:cs="Times New Roman"/>
                <w:spacing w:val="-1"/>
                <w:w w:val="105"/>
                <w:sz w:val="24"/>
                <w:szCs w:val="24"/>
                <w:lang w:val="ru-RU"/>
              </w:rPr>
            </w:pPr>
            <w:r w:rsidRPr="00F13556">
              <w:rPr>
                <w:rFonts w:ascii="Times New Roman" w:hAnsi="Times New Roman" w:cs="Times New Roman"/>
                <w:spacing w:val="-1"/>
                <w:w w:val="105"/>
                <w:sz w:val="24"/>
                <w:szCs w:val="24"/>
                <w:lang w:val="ru-RU"/>
              </w:rPr>
              <w:t>Система очистки</w:t>
            </w:r>
          </w:p>
        </w:tc>
        <w:tc>
          <w:tcPr>
            <w:tcW w:w="5231" w:type="dxa"/>
          </w:tcPr>
          <w:p w14:paraId="5A828F50" w14:textId="77777777" w:rsidR="00B61AA5" w:rsidRPr="00F13556" w:rsidRDefault="00B61AA5" w:rsidP="00D36439">
            <w:pPr>
              <w:pStyle w:val="TableParagraph"/>
              <w:spacing w:before="44" w:line="245" w:lineRule="exact"/>
              <w:ind w:left="130"/>
              <w:jc w:val="center"/>
              <w:rPr>
                <w:rFonts w:ascii="Times New Roman" w:hAnsi="Times New Roman" w:cs="Times New Roman"/>
                <w:spacing w:val="-1"/>
                <w:w w:val="105"/>
                <w:sz w:val="24"/>
                <w:szCs w:val="24"/>
                <w:lang w:val="ru-RU"/>
              </w:rPr>
            </w:pPr>
            <w:r w:rsidRPr="00F13556">
              <w:rPr>
                <w:rFonts w:ascii="Times New Roman" w:hAnsi="Times New Roman" w:cs="Times New Roman"/>
                <w:spacing w:val="-1"/>
                <w:w w:val="105"/>
                <w:sz w:val="24"/>
                <w:szCs w:val="24"/>
                <w:lang w:val="ru-RU"/>
              </w:rPr>
              <w:t>Система смазки с фильтрами тройной стадии очистки</w:t>
            </w:r>
          </w:p>
        </w:tc>
      </w:tr>
      <w:tr w:rsidR="00500979" w:rsidRPr="00F13556" w14:paraId="03668CD2" w14:textId="77777777" w:rsidTr="00732CC3">
        <w:trPr>
          <w:trHeight w:val="308"/>
        </w:trPr>
        <w:tc>
          <w:tcPr>
            <w:tcW w:w="5117" w:type="dxa"/>
          </w:tcPr>
          <w:p w14:paraId="487BAFAD" w14:textId="77777777" w:rsidR="00500979" w:rsidRPr="00F13556" w:rsidRDefault="00500979" w:rsidP="00D36439">
            <w:pPr>
              <w:pStyle w:val="TableParagraph"/>
              <w:spacing w:before="8"/>
              <w:ind w:left="162"/>
              <w:jc w:val="center"/>
              <w:rPr>
                <w:rFonts w:ascii="Times New Roman" w:hAnsi="Times New Roman" w:cs="Times New Roman"/>
                <w:spacing w:val="-1"/>
                <w:w w:val="105"/>
                <w:sz w:val="24"/>
                <w:szCs w:val="24"/>
                <w:lang w:val="ru-RU"/>
              </w:rPr>
            </w:pPr>
            <w:r w:rsidRPr="00F13556">
              <w:rPr>
                <w:rFonts w:ascii="Times New Roman" w:hAnsi="Times New Roman" w:cs="Times New Roman"/>
                <w:spacing w:val="-1"/>
                <w:w w:val="105"/>
                <w:sz w:val="24"/>
                <w:szCs w:val="24"/>
                <w:lang w:val="ru-RU"/>
              </w:rPr>
              <w:t>Система охлаждения</w:t>
            </w:r>
          </w:p>
        </w:tc>
        <w:tc>
          <w:tcPr>
            <w:tcW w:w="5231" w:type="dxa"/>
          </w:tcPr>
          <w:p w14:paraId="4C0F5617" w14:textId="77777777" w:rsidR="00500979" w:rsidRPr="00F13556" w:rsidRDefault="00500979" w:rsidP="00D36439">
            <w:pPr>
              <w:pStyle w:val="TableParagraph"/>
              <w:spacing w:before="44" w:line="245" w:lineRule="exact"/>
              <w:ind w:left="130"/>
              <w:jc w:val="center"/>
              <w:rPr>
                <w:rFonts w:ascii="Times New Roman" w:hAnsi="Times New Roman" w:cs="Times New Roman"/>
                <w:w w:val="105"/>
                <w:sz w:val="24"/>
                <w:szCs w:val="24"/>
                <w:lang w:val="ru-RU"/>
              </w:rPr>
            </w:pPr>
            <w:r w:rsidRPr="00F13556">
              <w:rPr>
                <w:rFonts w:ascii="Times New Roman" w:hAnsi="Times New Roman" w:cs="Times New Roman"/>
                <w:w w:val="105"/>
                <w:sz w:val="24"/>
                <w:szCs w:val="24"/>
                <w:lang w:val="ru-RU"/>
              </w:rPr>
              <w:t>Жидкостное</w:t>
            </w:r>
          </w:p>
        </w:tc>
      </w:tr>
      <w:tr w:rsidR="00500979" w:rsidRPr="00F13556" w14:paraId="35C9F5AD" w14:textId="77777777" w:rsidTr="00732CC3">
        <w:trPr>
          <w:trHeight w:val="308"/>
        </w:trPr>
        <w:tc>
          <w:tcPr>
            <w:tcW w:w="5117" w:type="dxa"/>
          </w:tcPr>
          <w:p w14:paraId="10350D50" w14:textId="77777777" w:rsidR="00500979" w:rsidRPr="00F13556" w:rsidRDefault="00500979" w:rsidP="00D36439">
            <w:pPr>
              <w:pStyle w:val="TableParagraph"/>
              <w:spacing w:before="8"/>
              <w:ind w:left="162"/>
              <w:jc w:val="center"/>
              <w:rPr>
                <w:rFonts w:ascii="Times New Roman" w:hAnsi="Times New Roman" w:cs="Times New Roman"/>
                <w:spacing w:val="-1"/>
                <w:w w:val="105"/>
                <w:sz w:val="24"/>
                <w:szCs w:val="24"/>
                <w:lang w:val="ru-RU"/>
              </w:rPr>
            </w:pPr>
            <w:r w:rsidRPr="00F13556">
              <w:rPr>
                <w:rFonts w:ascii="Times New Roman" w:hAnsi="Times New Roman" w:cs="Times New Roman"/>
                <w:spacing w:val="-1"/>
                <w:w w:val="105"/>
                <w:sz w:val="24"/>
                <w:szCs w:val="24"/>
                <w:lang w:val="ru-RU"/>
              </w:rPr>
              <w:t>Тип прицепа* (При заказе в соответствии с приложением №1 к техническому заданию)</w:t>
            </w:r>
          </w:p>
        </w:tc>
        <w:tc>
          <w:tcPr>
            <w:tcW w:w="5231" w:type="dxa"/>
          </w:tcPr>
          <w:p w14:paraId="5E4C724E" w14:textId="77777777" w:rsidR="00500979" w:rsidRPr="00F13556" w:rsidRDefault="00500979" w:rsidP="00D36439">
            <w:pPr>
              <w:pStyle w:val="TableParagraph"/>
              <w:spacing w:before="44" w:line="245" w:lineRule="exact"/>
              <w:ind w:left="130"/>
              <w:jc w:val="center"/>
              <w:rPr>
                <w:rFonts w:ascii="Times New Roman" w:hAnsi="Times New Roman" w:cs="Times New Roman"/>
                <w:w w:val="105"/>
                <w:sz w:val="24"/>
                <w:szCs w:val="24"/>
                <w:lang w:val="ru-RU"/>
              </w:rPr>
            </w:pPr>
            <w:r w:rsidRPr="00F13556">
              <w:rPr>
                <w:rFonts w:ascii="Times New Roman" w:hAnsi="Times New Roman" w:cs="Times New Roman"/>
                <w:w w:val="105"/>
                <w:sz w:val="24"/>
                <w:szCs w:val="24"/>
                <w:lang w:val="ru-RU"/>
              </w:rPr>
              <w:t>Двухосный</w:t>
            </w:r>
          </w:p>
        </w:tc>
      </w:tr>
      <w:tr w:rsidR="00D3016D" w:rsidRPr="00F13556" w14:paraId="48EF6C89" w14:textId="77777777" w:rsidTr="00732CC3">
        <w:trPr>
          <w:trHeight w:val="308"/>
        </w:trPr>
        <w:tc>
          <w:tcPr>
            <w:tcW w:w="5117" w:type="dxa"/>
          </w:tcPr>
          <w:p w14:paraId="1FE2B16F" w14:textId="77777777" w:rsidR="00D3016D" w:rsidRPr="00F13556" w:rsidRDefault="00500979" w:rsidP="00D36439">
            <w:pPr>
              <w:pStyle w:val="TableParagraph"/>
              <w:spacing w:before="37" w:line="252" w:lineRule="exact"/>
              <w:ind w:left="868"/>
              <w:jc w:val="center"/>
              <w:rPr>
                <w:rFonts w:ascii="Times New Roman" w:hAnsi="Times New Roman" w:cs="Times New Roman"/>
                <w:sz w:val="24"/>
                <w:szCs w:val="24"/>
              </w:rPr>
            </w:pPr>
            <w:r w:rsidRPr="00F13556">
              <w:rPr>
                <w:rFonts w:ascii="Times New Roman" w:hAnsi="Times New Roman" w:cs="Times New Roman"/>
                <w:w w:val="105"/>
                <w:sz w:val="24"/>
                <w:szCs w:val="24"/>
                <w:lang w:val="ru-RU"/>
              </w:rPr>
              <w:t>С</w:t>
            </w:r>
            <w:proofErr w:type="spellStart"/>
            <w:r w:rsidR="00D3016D" w:rsidRPr="00F13556">
              <w:rPr>
                <w:rFonts w:ascii="Times New Roman" w:hAnsi="Times New Roman" w:cs="Times New Roman"/>
                <w:w w:val="105"/>
                <w:sz w:val="24"/>
                <w:szCs w:val="24"/>
              </w:rPr>
              <w:t>тепень</w:t>
            </w:r>
            <w:proofErr w:type="spellEnd"/>
            <w:r w:rsidR="00D3016D" w:rsidRPr="00F13556">
              <w:rPr>
                <w:rFonts w:ascii="Times New Roman" w:hAnsi="Times New Roman" w:cs="Times New Roman"/>
                <w:w w:val="105"/>
                <w:sz w:val="24"/>
                <w:szCs w:val="24"/>
              </w:rPr>
              <w:t xml:space="preserve"> </w:t>
            </w:r>
            <w:proofErr w:type="spellStart"/>
            <w:r w:rsidR="00D3016D" w:rsidRPr="00F13556">
              <w:rPr>
                <w:rFonts w:ascii="Times New Roman" w:hAnsi="Times New Roman" w:cs="Times New Roman"/>
                <w:w w:val="105"/>
                <w:sz w:val="24"/>
                <w:szCs w:val="24"/>
              </w:rPr>
              <w:t>автоматизации</w:t>
            </w:r>
            <w:proofErr w:type="spellEnd"/>
            <w:r w:rsidR="00D3016D" w:rsidRPr="00F13556">
              <w:rPr>
                <w:rFonts w:ascii="Times New Roman" w:hAnsi="Times New Roman" w:cs="Times New Roman"/>
                <w:spacing w:val="8"/>
                <w:w w:val="105"/>
                <w:sz w:val="24"/>
                <w:szCs w:val="24"/>
              </w:rPr>
              <w:t xml:space="preserve"> </w:t>
            </w:r>
          </w:p>
        </w:tc>
        <w:tc>
          <w:tcPr>
            <w:tcW w:w="5231" w:type="dxa"/>
          </w:tcPr>
          <w:p w14:paraId="56BDC305" w14:textId="77777777" w:rsidR="00D3016D" w:rsidRPr="00F13556" w:rsidRDefault="00D3016D" w:rsidP="00D36439">
            <w:pPr>
              <w:pStyle w:val="TableParagraph"/>
              <w:spacing w:before="44" w:line="245" w:lineRule="exact"/>
              <w:ind w:left="135"/>
              <w:jc w:val="center"/>
              <w:rPr>
                <w:rFonts w:ascii="Times New Roman" w:hAnsi="Times New Roman" w:cs="Times New Roman"/>
                <w:sz w:val="24"/>
                <w:szCs w:val="24"/>
                <w:lang w:val="ru-RU"/>
              </w:rPr>
            </w:pPr>
            <w:r w:rsidRPr="00F13556">
              <w:rPr>
                <w:rFonts w:ascii="Times New Roman" w:hAnsi="Times New Roman" w:cs="Times New Roman"/>
                <w:w w:val="105"/>
                <w:sz w:val="24"/>
                <w:szCs w:val="24"/>
                <w:lang w:val="ru-RU"/>
              </w:rPr>
              <w:t>2-я</w:t>
            </w:r>
            <w:r w:rsidRPr="00F13556">
              <w:rPr>
                <w:rFonts w:ascii="Times New Roman" w:hAnsi="Times New Roman" w:cs="Times New Roman"/>
                <w:spacing w:val="-9"/>
                <w:w w:val="105"/>
                <w:sz w:val="24"/>
                <w:szCs w:val="24"/>
                <w:lang w:val="ru-RU"/>
              </w:rPr>
              <w:t xml:space="preserve"> </w:t>
            </w:r>
            <w:r w:rsidR="00500979" w:rsidRPr="00F13556">
              <w:rPr>
                <w:rFonts w:ascii="Times New Roman" w:hAnsi="Times New Roman" w:cs="Times New Roman"/>
                <w:w w:val="105"/>
                <w:sz w:val="24"/>
                <w:szCs w:val="24"/>
                <w:lang w:val="ru-RU"/>
              </w:rPr>
              <w:t xml:space="preserve">степень автоматизации, автоматизированный запуск (Контроллер управления, счетчик </w:t>
            </w:r>
            <w:proofErr w:type="spellStart"/>
            <w:r w:rsidR="00500979" w:rsidRPr="00F13556">
              <w:rPr>
                <w:rFonts w:ascii="Times New Roman" w:hAnsi="Times New Roman" w:cs="Times New Roman"/>
                <w:w w:val="105"/>
                <w:sz w:val="24"/>
                <w:szCs w:val="24"/>
                <w:lang w:val="ru-RU"/>
              </w:rPr>
              <w:t>моточасов</w:t>
            </w:r>
            <w:proofErr w:type="spellEnd"/>
            <w:r w:rsidR="00500979" w:rsidRPr="00F13556">
              <w:rPr>
                <w:rFonts w:ascii="Times New Roman" w:hAnsi="Times New Roman" w:cs="Times New Roman"/>
                <w:w w:val="105"/>
                <w:sz w:val="24"/>
                <w:szCs w:val="24"/>
                <w:lang w:val="ru-RU"/>
              </w:rPr>
              <w:t>)</w:t>
            </w:r>
          </w:p>
        </w:tc>
      </w:tr>
      <w:tr w:rsidR="00D3016D" w:rsidRPr="00F13556" w14:paraId="57F073BA" w14:textId="77777777" w:rsidTr="00732CC3">
        <w:trPr>
          <w:trHeight w:val="532"/>
        </w:trPr>
        <w:tc>
          <w:tcPr>
            <w:tcW w:w="5117" w:type="dxa"/>
          </w:tcPr>
          <w:p w14:paraId="242395D1" w14:textId="77777777" w:rsidR="00D3016D" w:rsidRPr="00F13556" w:rsidRDefault="00500979" w:rsidP="00D36439">
            <w:pPr>
              <w:pStyle w:val="TableParagraph"/>
              <w:spacing w:line="274" w:lineRule="exact"/>
              <w:ind w:left="871" w:right="1157" w:hanging="3"/>
              <w:jc w:val="center"/>
              <w:rPr>
                <w:rFonts w:ascii="Times New Roman" w:hAnsi="Times New Roman" w:cs="Times New Roman"/>
                <w:sz w:val="24"/>
                <w:szCs w:val="24"/>
                <w:lang w:val="ru-RU"/>
              </w:rPr>
            </w:pPr>
            <w:r w:rsidRPr="00F13556">
              <w:rPr>
                <w:rFonts w:ascii="Times New Roman" w:hAnsi="Times New Roman" w:cs="Times New Roman"/>
                <w:spacing w:val="-1"/>
                <w:w w:val="105"/>
                <w:sz w:val="24"/>
                <w:szCs w:val="24"/>
                <w:lang w:val="ru-RU"/>
              </w:rPr>
              <w:t>А</w:t>
            </w:r>
            <w:r w:rsidR="00D3016D" w:rsidRPr="00F13556">
              <w:rPr>
                <w:rFonts w:ascii="Times New Roman" w:hAnsi="Times New Roman" w:cs="Times New Roman"/>
                <w:spacing w:val="-1"/>
                <w:w w:val="105"/>
                <w:sz w:val="24"/>
                <w:szCs w:val="24"/>
                <w:lang w:val="ru-RU"/>
              </w:rPr>
              <w:t>втоматическая стабилизация</w:t>
            </w:r>
            <w:r w:rsidR="00D3016D" w:rsidRPr="00F13556">
              <w:rPr>
                <w:rFonts w:ascii="Times New Roman" w:hAnsi="Times New Roman" w:cs="Times New Roman"/>
                <w:spacing w:val="-58"/>
                <w:w w:val="105"/>
                <w:sz w:val="24"/>
                <w:szCs w:val="24"/>
                <w:lang w:val="ru-RU"/>
              </w:rPr>
              <w:t xml:space="preserve"> </w:t>
            </w:r>
            <w:r w:rsidR="00D3016D" w:rsidRPr="00F13556">
              <w:rPr>
                <w:rFonts w:ascii="Times New Roman" w:hAnsi="Times New Roman" w:cs="Times New Roman"/>
                <w:w w:val="105"/>
                <w:sz w:val="24"/>
                <w:szCs w:val="24"/>
                <w:lang w:val="ru-RU"/>
              </w:rPr>
              <w:t>напряжения</w:t>
            </w:r>
            <w:r w:rsidR="00D3016D" w:rsidRPr="00F13556">
              <w:rPr>
                <w:rFonts w:ascii="Times New Roman" w:hAnsi="Times New Roman" w:cs="Times New Roman"/>
                <w:spacing w:val="8"/>
                <w:w w:val="105"/>
                <w:sz w:val="24"/>
                <w:szCs w:val="24"/>
                <w:lang w:val="ru-RU"/>
              </w:rPr>
              <w:t xml:space="preserve"> </w:t>
            </w:r>
            <w:r w:rsidR="00D3016D" w:rsidRPr="00F13556">
              <w:rPr>
                <w:rFonts w:ascii="Times New Roman" w:hAnsi="Times New Roman" w:cs="Times New Roman"/>
                <w:w w:val="105"/>
                <w:sz w:val="24"/>
                <w:szCs w:val="24"/>
                <w:lang w:val="ru-RU"/>
              </w:rPr>
              <w:t>и</w:t>
            </w:r>
            <w:r w:rsidR="00D3016D" w:rsidRPr="00F13556">
              <w:rPr>
                <w:rFonts w:ascii="Times New Roman" w:hAnsi="Times New Roman" w:cs="Times New Roman"/>
                <w:spacing w:val="-2"/>
                <w:w w:val="105"/>
                <w:sz w:val="24"/>
                <w:szCs w:val="24"/>
                <w:lang w:val="ru-RU"/>
              </w:rPr>
              <w:t xml:space="preserve"> </w:t>
            </w:r>
            <w:r w:rsidR="00D3016D" w:rsidRPr="00F13556">
              <w:rPr>
                <w:rFonts w:ascii="Times New Roman" w:hAnsi="Times New Roman" w:cs="Times New Roman"/>
                <w:w w:val="105"/>
                <w:sz w:val="24"/>
                <w:szCs w:val="24"/>
                <w:lang w:val="ru-RU"/>
              </w:rPr>
              <w:t>частоты</w:t>
            </w:r>
          </w:p>
        </w:tc>
        <w:tc>
          <w:tcPr>
            <w:tcW w:w="5231" w:type="dxa"/>
          </w:tcPr>
          <w:p w14:paraId="043748CC" w14:textId="77777777" w:rsidR="00D3016D" w:rsidRPr="00F13556" w:rsidRDefault="00D3016D" w:rsidP="00D36439">
            <w:pPr>
              <w:pStyle w:val="TableParagraph"/>
              <w:spacing w:before="138"/>
              <w:ind w:left="131"/>
              <w:jc w:val="center"/>
              <w:rPr>
                <w:rFonts w:ascii="Times New Roman" w:hAnsi="Times New Roman" w:cs="Times New Roman"/>
                <w:sz w:val="24"/>
                <w:szCs w:val="24"/>
              </w:rPr>
            </w:pPr>
            <w:proofErr w:type="spellStart"/>
            <w:r w:rsidRPr="00F13556">
              <w:rPr>
                <w:rFonts w:ascii="Times New Roman" w:hAnsi="Times New Roman" w:cs="Times New Roman"/>
                <w:w w:val="105"/>
                <w:sz w:val="24"/>
                <w:szCs w:val="24"/>
              </w:rPr>
              <w:t>есть</w:t>
            </w:r>
            <w:proofErr w:type="spellEnd"/>
          </w:p>
        </w:tc>
      </w:tr>
      <w:tr w:rsidR="00D3016D" w:rsidRPr="00F13556" w14:paraId="54FA1C6A" w14:textId="77777777" w:rsidTr="00732CC3">
        <w:trPr>
          <w:trHeight w:val="517"/>
        </w:trPr>
        <w:tc>
          <w:tcPr>
            <w:tcW w:w="5117" w:type="dxa"/>
          </w:tcPr>
          <w:p w14:paraId="3E949A8F" w14:textId="77777777" w:rsidR="00D3016D" w:rsidRPr="00F13556" w:rsidRDefault="00500979" w:rsidP="00D36439">
            <w:pPr>
              <w:pStyle w:val="TableParagraph"/>
              <w:spacing w:line="257" w:lineRule="exact"/>
              <w:ind w:left="866"/>
              <w:jc w:val="center"/>
              <w:rPr>
                <w:rFonts w:ascii="Times New Roman" w:hAnsi="Times New Roman" w:cs="Times New Roman"/>
                <w:sz w:val="24"/>
                <w:szCs w:val="24"/>
                <w:lang w:val="ru-RU"/>
              </w:rPr>
            </w:pPr>
            <w:r w:rsidRPr="00F13556">
              <w:rPr>
                <w:rFonts w:ascii="Times New Roman" w:hAnsi="Times New Roman" w:cs="Times New Roman"/>
                <w:spacing w:val="-1"/>
                <w:w w:val="105"/>
                <w:sz w:val="24"/>
                <w:szCs w:val="24"/>
                <w:lang w:val="ru-RU"/>
              </w:rPr>
              <w:t>З</w:t>
            </w:r>
            <w:r w:rsidR="00D3016D" w:rsidRPr="00F13556">
              <w:rPr>
                <w:rFonts w:ascii="Times New Roman" w:hAnsi="Times New Roman" w:cs="Times New Roman"/>
                <w:spacing w:val="-1"/>
                <w:w w:val="105"/>
                <w:sz w:val="24"/>
                <w:szCs w:val="24"/>
                <w:lang w:val="ru-RU"/>
              </w:rPr>
              <w:t>ащита</w:t>
            </w:r>
            <w:r w:rsidR="00D3016D" w:rsidRPr="00F13556">
              <w:rPr>
                <w:rFonts w:ascii="Times New Roman" w:hAnsi="Times New Roman" w:cs="Times New Roman"/>
                <w:spacing w:val="-27"/>
                <w:w w:val="105"/>
                <w:sz w:val="24"/>
                <w:szCs w:val="24"/>
                <w:lang w:val="ru-RU"/>
              </w:rPr>
              <w:t xml:space="preserve"> </w:t>
            </w:r>
            <w:r w:rsidR="00D3016D" w:rsidRPr="00F13556">
              <w:rPr>
                <w:rFonts w:ascii="Times New Roman" w:hAnsi="Times New Roman" w:cs="Times New Roman"/>
                <w:spacing w:val="-1"/>
                <w:w w:val="105"/>
                <w:sz w:val="24"/>
                <w:szCs w:val="24"/>
                <w:lang w:val="ru-RU"/>
              </w:rPr>
              <w:t>от</w:t>
            </w:r>
            <w:r w:rsidR="00D3016D" w:rsidRPr="00F13556">
              <w:rPr>
                <w:rFonts w:ascii="Times New Roman" w:hAnsi="Times New Roman" w:cs="Times New Roman"/>
                <w:spacing w:val="1"/>
                <w:w w:val="105"/>
                <w:sz w:val="24"/>
                <w:szCs w:val="24"/>
                <w:lang w:val="ru-RU"/>
              </w:rPr>
              <w:t xml:space="preserve"> </w:t>
            </w:r>
            <w:r w:rsidR="00D3016D" w:rsidRPr="00F13556">
              <w:rPr>
                <w:rFonts w:ascii="Times New Roman" w:hAnsi="Times New Roman" w:cs="Times New Roman"/>
                <w:w w:val="105"/>
                <w:sz w:val="24"/>
                <w:szCs w:val="24"/>
                <w:lang w:val="ru-RU"/>
              </w:rPr>
              <w:t>внутренних</w:t>
            </w:r>
            <w:r w:rsidR="00D3016D" w:rsidRPr="00F13556">
              <w:rPr>
                <w:rFonts w:ascii="Times New Roman" w:hAnsi="Times New Roman" w:cs="Times New Roman"/>
                <w:spacing w:val="6"/>
                <w:w w:val="105"/>
                <w:sz w:val="24"/>
                <w:szCs w:val="24"/>
                <w:lang w:val="ru-RU"/>
              </w:rPr>
              <w:t xml:space="preserve"> </w:t>
            </w:r>
            <w:r w:rsidR="00D3016D" w:rsidRPr="00F13556">
              <w:rPr>
                <w:rFonts w:ascii="Times New Roman" w:hAnsi="Times New Roman" w:cs="Times New Roman"/>
                <w:w w:val="105"/>
                <w:sz w:val="24"/>
                <w:szCs w:val="24"/>
                <w:lang w:val="ru-RU"/>
              </w:rPr>
              <w:t>и</w:t>
            </w:r>
            <w:r w:rsidR="00D3016D" w:rsidRPr="00F13556">
              <w:rPr>
                <w:rFonts w:ascii="Times New Roman" w:hAnsi="Times New Roman" w:cs="Times New Roman"/>
                <w:spacing w:val="6"/>
                <w:w w:val="105"/>
                <w:sz w:val="24"/>
                <w:szCs w:val="24"/>
                <w:lang w:val="ru-RU"/>
              </w:rPr>
              <w:t xml:space="preserve"> </w:t>
            </w:r>
            <w:r w:rsidR="00D3016D" w:rsidRPr="00F13556">
              <w:rPr>
                <w:rFonts w:ascii="Times New Roman" w:hAnsi="Times New Roman" w:cs="Times New Roman"/>
                <w:w w:val="105"/>
                <w:sz w:val="24"/>
                <w:szCs w:val="24"/>
                <w:lang w:val="ru-RU"/>
              </w:rPr>
              <w:t>внешних</w:t>
            </w:r>
          </w:p>
          <w:p w14:paraId="65FA40AE" w14:textId="77777777" w:rsidR="00D3016D" w:rsidRPr="00F13556" w:rsidRDefault="00D3016D" w:rsidP="00D36439">
            <w:pPr>
              <w:pStyle w:val="TableParagraph"/>
              <w:spacing w:before="2" w:line="237" w:lineRule="exact"/>
              <w:ind w:left="866"/>
              <w:jc w:val="center"/>
              <w:rPr>
                <w:rFonts w:ascii="Times New Roman" w:hAnsi="Times New Roman" w:cs="Times New Roman"/>
                <w:sz w:val="24"/>
                <w:szCs w:val="24"/>
                <w:lang w:val="ru-RU"/>
              </w:rPr>
            </w:pPr>
            <w:r w:rsidRPr="00F13556">
              <w:rPr>
                <w:rFonts w:ascii="Times New Roman" w:hAnsi="Times New Roman" w:cs="Times New Roman"/>
                <w:w w:val="105"/>
                <w:sz w:val="24"/>
                <w:szCs w:val="24"/>
                <w:lang w:val="ru-RU"/>
              </w:rPr>
              <w:t>замыканий</w:t>
            </w:r>
          </w:p>
        </w:tc>
        <w:tc>
          <w:tcPr>
            <w:tcW w:w="5231" w:type="dxa"/>
          </w:tcPr>
          <w:p w14:paraId="4C904028" w14:textId="77777777" w:rsidR="00D3016D" w:rsidRPr="00F13556" w:rsidRDefault="00D3016D" w:rsidP="00D36439">
            <w:pPr>
              <w:pStyle w:val="TableParagraph"/>
              <w:spacing w:before="130"/>
              <w:ind w:left="131"/>
              <w:jc w:val="center"/>
              <w:rPr>
                <w:rFonts w:ascii="Times New Roman" w:hAnsi="Times New Roman" w:cs="Times New Roman"/>
                <w:sz w:val="24"/>
                <w:szCs w:val="24"/>
              </w:rPr>
            </w:pPr>
            <w:proofErr w:type="spellStart"/>
            <w:r w:rsidRPr="00F13556">
              <w:rPr>
                <w:rFonts w:ascii="Times New Roman" w:hAnsi="Times New Roman" w:cs="Times New Roman"/>
                <w:w w:val="105"/>
                <w:sz w:val="24"/>
                <w:szCs w:val="24"/>
              </w:rPr>
              <w:t>есть</w:t>
            </w:r>
            <w:proofErr w:type="spellEnd"/>
          </w:p>
        </w:tc>
      </w:tr>
      <w:tr w:rsidR="00D3016D" w:rsidRPr="00F13556" w14:paraId="1E7FD868" w14:textId="77777777" w:rsidTr="00732CC3">
        <w:trPr>
          <w:trHeight w:val="294"/>
        </w:trPr>
        <w:tc>
          <w:tcPr>
            <w:tcW w:w="5117" w:type="dxa"/>
          </w:tcPr>
          <w:p w14:paraId="1A20FF34" w14:textId="77777777" w:rsidR="00D3016D" w:rsidRPr="00F13556" w:rsidRDefault="00500979" w:rsidP="00D36439">
            <w:pPr>
              <w:pStyle w:val="TableParagraph"/>
              <w:spacing w:before="22" w:line="252" w:lineRule="exact"/>
              <w:ind w:left="861"/>
              <w:jc w:val="center"/>
              <w:rPr>
                <w:rFonts w:ascii="Times New Roman" w:hAnsi="Times New Roman" w:cs="Times New Roman"/>
                <w:sz w:val="24"/>
                <w:szCs w:val="24"/>
              </w:rPr>
            </w:pPr>
            <w:r w:rsidRPr="00F13556">
              <w:rPr>
                <w:rFonts w:ascii="Times New Roman" w:hAnsi="Times New Roman" w:cs="Times New Roman"/>
                <w:w w:val="105"/>
                <w:sz w:val="24"/>
                <w:szCs w:val="24"/>
                <w:lang w:val="ru-RU"/>
              </w:rPr>
              <w:t>С</w:t>
            </w:r>
            <w:proofErr w:type="spellStart"/>
            <w:r w:rsidR="00D3016D" w:rsidRPr="00F13556">
              <w:rPr>
                <w:rFonts w:ascii="Times New Roman" w:hAnsi="Times New Roman" w:cs="Times New Roman"/>
                <w:w w:val="105"/>
                <w:sz w:val="24"/>
                <w:szCs w:val="24"/>
              </w:rPr>
              <w:t>истема</w:t>
            </w:r>
            <w:proofErr w:type="spellEnd"/>
            <w:r w:rsidR="00D3016D" w:rsidRPr="00F13556">
              <w:rPr>
                <w:rFonts w:ascii="Times New Roman" w:hAnsi="Times New Roman" w:cs="Times New Roman"/>
                <w:spacing w:val="-3"/>
                <w:w w:val="105"/>
                <w:sz w:val="24"/>
                <w:szCs w:val="24"/>
              </w:rPr>
              <w:t xml:space="preserve"> </w:t>
            </w:r>
            <w:proofErr w:type="spellStart"/>
            <w:r w:rsidR="00D3016D" w:rsidRPr="00F13556">
              <w:rPr>
                <w:rFonts w:ascii="Times New Roman" w:hAnsi="Times New Roman" w:cs="Times New Roman"/>
                <w:w w:val="105"/>
                <w:sz w:val="24"/>
                <w:szCs w:val="24"/>
              </w:rPr>
              <w:t>аварийной</w:t>
            </w:r>
            <w:proofErr w:type="spellEnd"/>
            <w:r w:rsidR="00D3016D" w:rsidRPr="00F13556">
              <w:rPr>
                <w:rFonts w:ascii="Times New Roman" w:hAnsi="Times New Roman" w:cs="Times New Roman"/>
                <w:spacing w:val="8"/>
                <w:w w:val="105"/>
                <w:sz w:val="24"/>
                <w:szCs w:val="24"/>
              </w:rPr>
              <w:t xml:space="preserve"> </w:t>
            </w:r>
            <w:proofErr w:type="spellStart"/>
            <w:r w:rsidR="00D3016D" w:rsidRPr="00F13556">
              <w:rPr>
                <w:rFonts w:ascii="Times New Roman" w:hAnsi="Times New Roman" w:cs="Times New Roman"/>
                <w:w w:val="105"/>
                <w:sz w:val="24"/>
                <w:szCs w:val="24"/>
              </w:rPr>
              <w:t>остановки</w:t>
            </w:r>
            <w:proofErr w:type="spellEnd"/>
          </w:p>
        </w:tc>
        <w:tc>
          <w:tcPr>
            <w:tcW w:w="5231" w:type="dxa"/>
          </w:tcPr>
          <w:p w14:paraId="7EEB288E" w14:textId="77777777" w:rsidR="00D3016D" w:rsidRPr="00F13556" w:rsidRDefault="00D3016D" w:rsidP="00D36439">
            <w:pPr>
              <w:pStyle w:val="TableParagraph"/>
              <w:spacing w:before="22" w:line="252" w:lineRule="exact"/>
              <w:ind w:left="124"/>
              <w:jc w:val="center"/>
              <w:rPr>
                <w:rFonts w:ascii="Times New Roman" w:hAnsi="Times New Roman" w:cs="Times New Roman"/>
                <w:sz w:val="24"/>
                <w:szCs w:val="24"/>
              </w:rPr>
            </w:pPr>
            <w:proofErr w:type="spellStart"/>
            <w:r w:rsidRPr="00F13556">
              <w:rPr>
                <w:rFonts w:ascii="Times New Roman" w:hAnsi="Times New Roman" w:cs="Times New Roman"/>
                <w:w w:val="105"/>
                <w:sz w:val="24"/>
                <w:szCs w:val="24"/>
              </w:rPr>
              <w:t>есть</w:t>
            </w:r>
            <w:proofErr w:type="spellEnd"/>
          </w:p>
        </w:tc>
      </w:tr>
      <w:tr w:rsidR="00D3016D" w:rsidRPr="00F13556" w14:paraId="46334A8C" w14:textId="77777777" w:rsidTr="00732CC3">
        <w:trPr>
          <w:trHeight w:val="1657"/>
        </w:trPr>
        <w:tc>
          <w:tcPr>
            <w:tcW w:w="5117" w:type="dxa"/>
          </w:tcPr>
          <w:p w14:paraId="299DDB55" w14:textId="77777777" w:rsidR="00D3016D" w:rsidRPr="00F13556" w:rsidRDefault="00500979" w:rsidP="00D36439">
            <w:pPr>
              <w:pStyle w:val="TableParagraph"/>
              <w:spacing w:before="15" w:line="252" w:lineRule="auto"/>
              <w:ind w:left="861" w:firstLine="5"/>
              <w:jc w:val="center"/>
              <w:rPr>
                <w:rFonts w:ascii="Times New Roman" w:hAnsi="Times New Roman" w:cs="Times New Roman"/>
                <w:sz w:val="24"/>
                <w:szCs w:val="24"/>
                <w:lang w:val="ru-RU"/>
              </w:rPr>
            </w:pPr>
            <w:proofErr w:type="spellStart"/>
            <w:r w:rsidRPr="00F13556">
              <w:rPr>
                <w:rFonts w:ascii="Times New Roman" w:hAnsi="Times New Roman" w:cs="Times New Roman"/>
                <w:w w:val="105"/>
                <w:sz w:val="24"/>
                <w:szCs w:val="24"/>
                <w:lang w:val="ru-RU"/>
              </w:rPr>
              <w:t>Э</w:t>
            </w:r>
            <w:r w:rsidR="00D3016D" w:rsidRPr="00F13556">
              <w:rPr>
                <w:rFonts w:ascii="Times New Roman" w:hAnsi="Times New Roman" w:cs="Times New Roman"/>
                <w:w w:val="105"/>
                <w:sz w:val="24"/>
                <w:szCs w:val="24"/>
                <w:lang w:val="ru-RU"/>
              </w:rPr>
              <w:t>лектрощитовое</w:t>
            </w:r>
            <w:proofErr w:type="spellEnd"/>
            <w:r w:rsidR="00D3016D" w:rsidRPr="00F13556">
              <w:rPr>
                <w:rFonts w:ascii="Times New Roman" w:hAnsi="Times New Roman" w:cs="Times New Roman"/>
                <w:spacing w:val="-21"/>
                <w:w w:val="105"/>
                <w:sz w:val="24"/>
                <w:szCs w:val="24"/>
                <w:lang w:val="ru-RU"/>
              </w:rPr>
              <w:t xml:space="preserve"> </w:t>
            </w:r>
            <w:r w:rsidR="00D3016D" w:rsidRPr="00F13556">
              <w:rPr>
                <w:rFonts w:ascii="Times New Roman" w:hAnsi="Times New Roman" w:cs="Times New Roman"/>
                <w:w w:val="105"/>
                <w:sz w:val="24"/>
                <w:szCs w:val="24"/>
                <w:lang w:val="ru-RU"/>
              </w:rPr>
              <w:t>и</w:t>
            </w:r>
            <w:r w:rsidR="00D3016D" w:rsidRPr="00F13556">
              <w:rPr>
                <w:rFonts w:ascii="Times New Roman" w:hAnsi="Times New Roman" w:cs="Times New Roman"/>
                <w:spacing w:val="-3"/>
                <w:w w:val="105"/>
                <w:sz w:val="24"/>
                <w:szCs w:val="24"/>
                <w:lang w:val="ru-RU"/>
              </w:rPr>
              <w:t xml:space="preserve"> </w:t>
            </w:r>
            <w:r w:rsidR="00D3016D" w:rsidRPr="00F13556">
              <w:rPr>
                <w:rFonts w:ascii="Times New Roman" w:hAnsi="Times New Roman" w:cs="Times New Roman"/>
                <w:w w:val="105"/>
                <w:sz w:val="24"/>
                <w:szCs w:val="24"/>
                <w:lang w:val="ru-RU"/>
              </w:rPr>
              <w:t>коммуникационное</w:t>
            </w:r>
            <w:r w:rsidR="00D3016D" w:rsidRPr="00F13556">
              <w:rPr>
                <w:rFonts w:ascii="Times New Roman" w:hAnsi="Times New Roman" w:cs="Times New Roman"/>
                <w:spacing w:val="-57"/>
                <w:w w:val="105"/>
                <w:sz w:val="24"/>
                <w:szCs w:val="24"/>
                <w:lang w:val="ru-RU"/>
              </w:rPr>
              <w:t xml:space="preserve"> </w:t>
            </w:r>
            <w:r w:rsidR="00D3016D" w:rsidRPr="00F13556">
              <w:rPr>
                <w:rFonts w:ascii="Times New Roman" w:hAnsi="Times New Roman" w:cs="Times New Roman"/>
                <w:w w:val="105"/>
                <w:sz w:val="24"/>
                <w:szCs w:val="24"/>
                <w:lang w:val="ru-RU"/>
              </w:rPr>
              <w:t>оборудование для оперативного</w:t>
            </w:r>
            <w:r w:rsidR="00D3016D" w:rsidRPr="00F13556">
              <w:rPr>
                <w:rFonts w:ascii="Times New Roman" w:hAnsi="Times New Roman" w:cs="Times New Roman"/>
                <w:spacing w:val="1"/>
                <w:w w:val="105"/>
                <w:sz w:val="24"/>
                <w:szCs w:val="24"/>
                <w:lang w:val="ru-RU"/>
              </w:rPr>
              <w:t xml:space="preserve"> </w:t>
            </w:r>
            <w:r w:rsidR="00D3016D" w:rsidRPr="00F13556">
              <w:rPr>
                <w:rFonts w:ascii="Times New Roman" w:hAnsi="Times New Roman" w:cs="Times New Roman"/>
                <w:w w:val="105"/>
                <w:sz w:val="24"/>
                <w:szCs w:val="24"/>
                <w:lang w:val="ru-RU"/>
              </w:rPr>
              <w:t>подключения</w:t>
            </w:r>
            <w:r w:rsidR="00D3016D" w:rsidRPr="00F13556">
              <w:rPr>
                <w:rFonts w:ascii="Times New Roman" w:hAnsi="Times New Roman" w:cs="Times New Roman"/>
                <w:spacing w:val="16"/>
                <w:w w:val="105"/>
                <w:sz w:val="24"/>
                <w:szCs w:val="24"/>
                <w:lang w:val="ru-RU"/>
              </w:rPr>
              <w:t xml:space="preserve"> </w:t>
            </w:r>
            <w:r w:rsidR="00D3016D" w:rsidRPr="00F13556">
              <w:rPr>
                <w:rFonts w:ascii="Times New Roman" w:hAnsi="Times New Roman" w:cs="Times New Roman"/>
                <w:w w:val="105"/>
                <w:sz w:val="24"/>
                <w:szCs w:val="24"/>
                <w:lang w:val="ru-RU"/>
              </w:rPr>
              <w:t>потребителей</w:t>
            </w:r>
            <w:r w:rsidR="00D3016D" w:rsidRPr="00F13556">
              <w:rPr>
                <w:rFonts w:ascii="Times New Roman" w:hAnsi="Times New Roman" w:cs="Times New Roman"/>
                <w:spacing w:val="1"/>
                <w:w w:val="105"/>
                <w:sz w:val="24"/>
                <w:szCs w:val="24"/>
                <w:lang w:val="ru-RU"/>
              </w:rPr>
              <w:t xml:space="preserve"> </w:t>
            </w:r>
            <w:r w:rsidR="00D3016D" w:rsidRPr="00F13556">
              <w:rPr>
                <w:rFonts w:ascii="Times New Roman" w:hAnsi="Times New Roman" w:cs="Times New Roman"/>
                <w:w w:val="105"/>
                <w:sz w:val="24"/>
                <w:szCs w:val="24"/>
                <w:lang w:val="ru-RU"/>
              </w:rPr>
              <w:t>электроэнергии</w:t>
            </w:r>
            <w:r w:rsidR="00D3016D" w:rsidRPr="00F13556">
              <w:rPr>
                <w:rFonts w:ascii="Times New Roman" w:hAnsi="Times New Roman" w:cs="Times New Roman"/>
                <w:spacing w:val="-12"/>
                <w:w w:val="105"/>
                <w:sz w:val="24"/>
                <w:szCs w:val="24"/>
                <w:lang w:val="ru-RU"/>
              </w:rPr>
              <w:t xml:space="preserve"> </w:t>
            </w:r>
            <w:r w:rsidR="00D3016D" w:rsidRPr="00F13556">
              <w:rPr>
                <w:rFonts w:ascii="Times New Roman" w:hAnsi="Times New Roman" w:cs="Times New Roman"/>
                <w:w w:val="105"/>
                <w:sz w:val="24"/>
                <w:szCs w:val="24"/>
                <w:lang w:val="ru-RU"/>
              </w:rPr>
              <w:t>(при</w:t>
            </w:r>
            <w:r w:rsidR="00D3016D" w:rsidRPr="00F13556">
              <w:rPr>
                <w:rFonts w:ascii="Times New Roman" w:hAnsi="Times New Roman" w:cs="Times New Roman"/>
                <w:spacing w:val="-7"/>
                <w:w w:val="105"/>
                <w:sz w:val="24"/>
                <w:szCs w:val="24"/>
                <w:lang w:val="ru-RU"/>
              </w:rPr>
              <w:t xml:space="preserve"> </w:t>
            </w:r>
            <w:r w:rsidR="00D3016D" w:rsidRPr="00F13556">
              <w:rPr>
                <w:rFonts w:ascii="Times New Roman" w:hAnsi="Times New Roman" w:cs="Times New Roman"/>
                <w:w w:val="105"/>
                <w:sz w:val="24"/>
                <w:szCs w:val="24"/>
                <w:lang w:val="ru-RU"/>
              </w:rPr>
              <w:t>помощи</w:t>
            </w:r>
          </w:p>
          <w:p w14:paraId="27F425A5" w14:textId="77777777" w:rsidR="00D3016D" w:rsidRPr="00F13556" w:rsidRDefault="00D3016D" w:rsidP="00D36439">
            <w:pPr>
              <w:pStyle w:val="TableParagraph"/>
              <w:spacing w:line="260" w:lineRule="exact"/>
              <w:ind w:left="859" w:right="61" w:firstLine="4"/>
              <w:jc w:val="center"/>
              <w:rPr>
                <w:rFonts w:ascii="Times New Roman" w:hAnsi="Times New Roman" w:cs="Times New Roman"/>
                <w:sz w:val="24"/>
                <w:szCs w:val="24"/>
                <w:lang w:val="ru-RU"/>
              </w:rPr>
            </w:pPr>
            <w:r w:rsidRPr="00F13556">
              <w:rPr>
                <w:rFonts w:ascii="Times New Roman" w:hAnsi="Times New Roman" w:cs="Times New Roman"/>
                <w:spacing w:val="-1"/>
                <w:w w:val="105"/>
                <w:sz w:val="24"/>
                <w:szCs w:val="24"/>
                <w:lang w:val="ru-RU"/>
              </w:rPr>
              <w:t xml:space="preserve">комплекта </w:t>
            </w:r>
            <w:r w:rsidRPr="00F13556">
              <w:rPr>
                <w:rFonts w:ascii="Times New Roman" w:hAnsi="Times New Roman" w:cs="Times New Roman"/>
                <w:w w:val="105"/>
                <w:sz w:val="24"/>
                <w:szCs w:val="24"/>
                <w:lang w:val="ru-RU"/>
              </w:rPr>
              <w:t>соединительных кабелей, см.</w:t>
            </w:r>
            <w:r w:rsidRPr="00F13556">
              <w:rPr>
                <w:rFonts w:ascii="Times New Roman" w:hAnsi="Times New Roman" w:cs="Times New Roman"/>
                <w:spacing w:val="-58"/>
                <w:w w:val="105"/>
                <w:sz w:val="24"/>
                <w:szCs w:val="24"/>
                <w:lang w:val="ru-RU"/>
              </w:rPr>
              <w:t xml:space="preserve"> </w:t>
            </w:r>
            <w:r w:rsidRPr="00F13556">
              <w:rPr>
                <w:rFonts w:ascii="Times New Roman" w:hAnsi="Times New Roman" w:cs="Times New Roman"/>
                <w:w w:val="105"/>
                <w:sz w:val="24"/>
                <w:szCs w:val="24"/>
                <w:lang w:val="ru-RU"/>
              </w:rPr>
              <w:t>далее)</w:t>
            </w:r>
          </w:p>
        </w:tc>
        <w:tc>
          <w:tcPr>
            <w:tcW w:w="5231" w:type="dxa"/>
          </w:tcPr>
          <w:p w14:paraId="5C54F5A5" w14:textId="77777777" w:rsidR="00D3016D" w:rsidRPr="00F13556" w:rsidRDefault="00D3016D" w:rsidP="00D36439">
            <w:pPr>
              <w:pStyle w:val="TableParagraph"/>
              <w:jc w:val="center"/>
              <w:rPr>
                <w:rFonts w:ascii="Times New Roman" w:hAnsi="Times New Roman" w:cs="Times New Roman"/>
                <w:b/>
                <w:sz w:val="24"/>
                <w:szCs w:val="24"/>
                <w:lang w:val="ru-RU"/>
              </w:rPr>
            </w:pPr>
          </w:p>
          <w:p w14:paraId="42609874" w14:textId="77777777" w:rsidR="00D3016D" w:rsidRPr="00F13556" w:rsidRDefault="00D3016D" w:rsidP="00D36439">
            <w:pPr>
              <w:pStyle w:val="TableParagraph"/>
              <w:spacing w:before="6"/>
              <w:jc w:val="center"/>
              <w:rPr>
                <w:rFonts w:ascii="Times New Roman" w:hAnsi="Times New Roman" w:cs="Times New Roman"/>
                <w:b/>
                <w:sz w:val="24"/>
                <w:szCs w:val="24"/>
                <w:lang w:val="ru-RU"/>
              </w:rPr>
            </w:pPr>
          </w:p>
          <w:p w14:paraId="0EC567FF" w14:textId="77777777" w:rsidR="00D3016D" w:rsidRPr="00F13556" w:rsidRDefault="00500979" w:rsidP="00D36439">
            <w:pPr>
              <w:pStyle w:val="TableParagraph"/>
              <w:ind w:left="124"/>
              <w:jc w:val="center"/>
              <w:rPr>
                <w:rFonts w:ascii="Times New Roman" w:hAnsi="Times New Roman" w:cs="Times New Roman"/>
                <w:sz w:val="24"/>
                <w:szCs w:val="24"/>
                <w:lang w:val="ru-RU"/>
              </w:rPr>
            </w:pPr>
            <w:r w:rsidRPr="00F13556">
              <w:rPr>
                <w:rFonts w:ascii="Times New Roman" w:hAnsi="Times New Roman" w:cs="Times New Roman"/>
                <w:w w:val="105"/>
                <w:sz w:val="24"/>
                <w:szCs w:val="24"/>
                <w:lang w:val="ru-RU"/>
              </w:rPr>
              <w:t xml:space="preserve">Кабель </w:t>
            </w:r>
            <w:proofErr w:type="spellStart"/>
            <w:r w:rsidRPr="00F13556">
              <w:rPr>
                <w:rFonts w:ascii="Times New Roman" w:hAnsi="Times New Roman" w:cs="Times New Roman"/>
                <w:w w:val="105"/>
                <w:sz w:val="24"/>
                <w:szCs w:val="24"/>
                <w:lang w:val="ru-RU"/>
              </w:rPr>
              <w:t>КГтп</w:t>
            </w:r>
            <w:proofErr w:type="spellEnd"/>
            <w:r w:rsidRPr="00F13556">
              <w:rPr>
                <w:rFonts w:ascii="Times New Roman" w:hAnsi="Times New Roman" w:cs="Times New Roman"/>
                <w:w w:val="105"/>
                <w:sz w:val="24"/>
                <w:szCs w:val="24"/>
                <w:lang w:val="ru-RU"/>
              </w:rPr>
              <w:t xml:space="preserve">-ХЛ 4*35(150) </w:t>
            </w:r>
            <w:r w:rsidR="00D36439" w:rsidRPr="00F13556">
              <w:rPr>
                <w:rFonts w:ascii="Times New Roman" w:hAnsi="Times New Roman" w:cs="Times New Roman"/>
                <w:w w:val="105"/>
                <w:sz w:val="24"/>
                <w:szCs w:val="24"/>
                <w:lang w:val="ru-RU"/>
              </w:rPr>
              <w:t xml:space="preserve">в количестве </w:t>
            </w:r>
            <w:r w:rsidRPr="00F13556">
              <w:rPr>
                <w:rFonts w:ascii="Times New Roman" w:hAnsi="Times New Roman" w:cs="Times New Roman"/>
                <w:w w:val="105"/>
                <w:sz w:val="24"/>
                <w:szCs w:val="24"/>
                <w:lang w:val="ru-RU"/>
              </w:rPr>
              <w:t>30 метров, наконечники ТМЛ 35(150)-12-12-МУХЛ3 ГОСТ 7386-80</w:t>
            </w:r>
            <w:r w:rsidR="00D36439" w:rsidRPr="00F13556">
              <w:rPr>
                <w:rFonts w:ascii="Times New Roman" w:hAnsi="Times New Roman" w:cs="Times New Roman"/>
                <w:w w:val="105"/>
                <w:sz w:val="24"/>
                <w:szCs w:val="24"/>
                <w:lang w:val="ru-RU"/>
              </w:rPr>
              <w:t xml:space="preserve"> в количестве 3 шт. </w:t>
            </w:r>
            <w:r w:rsidR="00B61AA5" w:rsidRPr="00F13556">
              <w:rPr>
                <w:rFonts w:ascii="Times New Roman" w:hAnsi="Times New Roman" w:cs="Times New Roman"/>
                <w:w w:val="105"/>
                <w:sz w:val="24"/>
                <w:szCs w:val="24"/>
                <w:lang w:val="ru-RU"/>
              </w:rPr>
              <w:t>для каждой единицы резервного источника снабжения электроэнергией (РИСЭ)</w:t>
            </w:r>
            <w:r w:rsidR="00B61AA5" w:rsidRPr="00F13556">
              <w:rPr>
                <w:rFonts w:ascii="Times New Roman" w:hAnsi="Times New Roman" w:cs="Times New Roman"/>
                <w:lang w:val="ru-RU"/>
              </w:rPr>
              <w:t xml:space="preserve">  </w:t>
            </w:r>
          </w:p>
        </w:tc>
      </w:tr>
      <w:tr w:rsidR="00D3016D" w:rsidRPr="00F13556" w14:paraId="018B6095" w14:textId="77777777" w:rsidTr="00732CC3">
        <w:trPr>
          <w:trHeight w:val="294"/>
        </w:trPr>
        <w:tc>
          <w:tcPr>
            <w:tcW w:w="5117" w:type="dxa"/>
          </w:tcPr>
          <w:p w14:paraId="38BFBD71" w14:textId="77777777" w:rsidR="00D3016D" w:rsidRPr="00F13556" w:rsidRDefault="00500979" w:rsidP="00D36439">
            <w:pPr>
              <w:pStyle w:val="TableParagraph"/>
              <w:spacing w:before="15" w:line="259" w:lineRule="exact"/>
              <w:ind w:left="859"/>
              <w:jc w:val="center"/>
              <w:rPr>
                <w:rFonts w:ascii="Times New Roman" w:hAnsi="Times New Roman" w:cs="Times New Roman"/>
                <w:sz w:val="24"/>
                <w:szCs w:val="24"/>
              </w:rPr>
            </w:pPr>
            <w:r w:rsidRPr="00F13556">
              <w:rPr>
                <w:rFonts w:ascii="Times New Roman" w:hAnsi="Times New Roman" w:cs="Times New Roman"/>
                <w:w w:val="105"/>
                <w:sz w:val="24"/>
                <w:szCs w:val="24"/>
                <w:lang w:val="ru-RU"/>
              </w:rPr>
              <w:t>Д</w:t>
            </w:r>
            <w:proofErr w:type="spellStart"/>
            <w:r w:rsidR="00D3016D" w:rsidRPr="00F13556">
              <w:rPr>
                <w:rFonts w:ascii="Times New Roman" w:hAnsi="Times New Roman" w:cs="Times New Roman"/>
                <w:w w:val="105"/>
                <w:sz w:val="24"/>
                <w:szCs w:val="24"/>
              </w:rPr>
              <w:t>атчик</w:t>
            </w:r>
            <w:proofErr w:type="spellEnd"/>
            <w:r w:rsidR="00D3016D" w:rsidRPr="00F13556">
              <w:rPr>
                <w:rFonts w:ascii="Times New Roman" w:hAnsi="Times New Roman" w:cs="Times New Roman"/>
                <w:spacing w:val="5"/>
                <w:w w:val="105"/>
                <w:sz w:val="24"/>
                <w:szCs w:val="24"/>
              </w:rPr>
              <w:t xml:space="preserve"> </w:t>
            </w:r>
            <w:proofErr w:type="spellStart"/>
            <w:r w:rsidR="00D3016D" w:rsidRPr="00F13556">
              <w:rPr>
                <w:rFonts w:ascii="Times New Roman" w:hAnsi="Times New Roman" w:cs="Times New Roman"/>
                <w:w w:val="105"/>
                <w:sz w:val="24"/>
                <w:szCs w:val="24"/>
              </w:rPr>
              <w:t>уровня</w:t>
            </w:r>
            <w:proofErr w:type="spellEnd"/>
            <w:r w:rsidR="00D3016D" w:rsidRPr="00F13556">
              <w:rPr>
                <w:rFonts w:ascii="Times New Roman" w:hAnsi="Times New Roman" w:cs="Times New Roman"/>
                <w:spacing w:val="-3"/>
                <w:w w:val="105"/>
                <w:sz w:val="24"/>
                <w:szCs w:val="24"/>
              </w:rPr>
              <w:t xml:space="preserve"> </w:t>
            </w:r>
            <w:proofErr w:type="spellStart"/>
            <w:r w:rsidR="00D3016D" w:rsidRPr="00F13556">
              <w:rPr>
                <w:rFonts w:ascii="Times New Roman" w:hAnsi="Times New Roman" w:cs="Times New Roman"/>
                <w:w w:val="105"/>
                <w:sz w:val="24"/>
                <w:szCs w:val="24"/>
              </w:rPr>
              <w:t>топлива</w:t>
            </w:r>
            <w:proofErr w:type="spellEnd"/>
          </w:p>
        </w:tc>
        <w:tc>
          <w:tcPr>
            <w:tcW w:w="5231" w:type="dxa"/>
          </w:tcPr>
          <w:p w14:paraId="2ED37710" w14:textId="77777777" w:rsidR="00D3016D" w:rsidRPr="00F13556" w:rsidRDefault="00D3016D" w:rsidP="00D36439">
            <w:pPr>
              <w:pStyle w:val="TableParagraph"/>
              <w:spacing w:before="22" w:line="252" w:lineRule="exact"/>
              <w:ind w:left="124"/>
              <w:jc w:val="center"/>
              <w:rPr>
                <w:rFonts w:ascii="Times New Roman" w:hAnsi="Times New Roman" w:cs="Times New Roman"/>
                <w:sz w:val="24"/>
                <w:szCs w:val="24"/>
              </w:rPr>
            </w:pPr>
            <w:proofErr w:type="spellStart"/>
            <w:r w:rsidRPr="00F13556">
              <w:rPr>
                <w:rFonts w:ascii="Times New Roman" w:hAnsi="Times New Roman" w:cs="Times New Roman"/>
                <w:w w:val="105"/>
                <w:sz w:val="24"/>
                <w:szCs w:val="24"/>
              </w:rPr>
              <w:t>есть</w:t>
            </w:r>
            <w:proofErr w:type="spellEnd"/>
          </w:p>
        </w:tc>
      </w:tr>
      <w:tr w:rsidR="00D3016D" w:rsidRPr="00F13556" w14:paraId="45A11DC3" w14:textId="77777777" w:rsidTr="00732CC3">
        <w:trPr>
          <w:trHeight w:val="308"/>
        </w:trPr>
        <w:tc>
          <w:tcPr>
            <w:tcW w:w="5117" w:type="dxa"/>
          </w:tcPr>
          <w:p w14:paraId="5B04D758" w14:textId="77777777" w:rsidR="00D3016D" w:rsidRPr="00F13556" w:rsidRDefault="00500979" w:rsidP="00D36439">
            <w:pPr>
              <w:pStyle w:val="TableParagraph"/>
              <w:spacing w:before="30" w:line="259" w:lineRule="exact"/>
              <w:ind w:left="859"/>
              <w:jc w:val="center"/>
              <w:rPr>
                <w:rFonts w:ascii="Times New Roman" w:hAnsi="Times New Roman" w:cs="Times New Roman"/>
                <w:sz w:val="24"/>
                <w:szCs w:val="24"/>
              </w:rPr>
            </w:pPr>
            <w:r w:rsidRPr="00F13556">
              <w:rPr>
                <w:rFonts w:ascii="Times New Roman" w:hAnsi="Times New Roman" w:cs="Times New Roman"/>
                <w:w w:val="105"/>
                <w:sz w:val="24"/>
                <w:szCs w:val="24"/>
                <w:lang w:val="ru-RU"/>
              </w:rPr>
              <w:t>З</w:t>
            </w:r>
            <w:proofErr w:type="spellStart"/>
            <w:r w:rsidR="00D3016D" w:rsidRPr="00F13556">
              <w:rPr>
                <w:rFonts w:ascii="Times New Roman" w:hAnsi="Times New Roman" w:cs="Times New Roman"/>
                <w:w w:val="105"/>
                <w:sz w:val="24"/>
                <w:szCs w:val="24"/>
              </w:rPr>
              <w:t>амок</w:t>
            </w:r>
            <w:proofErr w:type="spellEnd"/>
            <w:r w:rsidR="00D3016D" w:rsidRPr="00F13556">
              <w:rPr>
                <w:rFonts w:ascii="Times New Roman" w:hAnsi="Times New Roman" w:cs="Times New Roman"/>
                <w:spacing w:val="-2"/>
                <w:w w:val="105"/>
                <w:sz w:val="24"/>
                <w:szCs w:val="24"/>
              </w:rPr>
              <w:t xml:space="preserve"> </w:t>
            </w:r>
            <w:proofErr w:type="spellStart"/>
            <w:r w:rsidR="00D3016D" w:rsidRPr="00F13556">
              <w:rPr>
                <w:rFonts w:ascii="Times New Roman" w:hAnsi="Times New Roman" w:cs="Times New Roman"/>
                <w:w w:val="105"/>
                <w:sz w:val="24"/>
                <w:szCs w:val="24"/>
              </w:rPr>
              <w:t>горловины</w:t>
            </w:r>
            <w:proofErr w:type="spellEnd"/>
            <w:r w:rsidR="00D3016D" w:rsidRPr="00F13556">
              <w:rPr>
                <w:rFonts w:ascii="Times New Roman" w:hAnsi="Times New Roman" w:cs="Times New Roman"/>
                <w:spacing w:val="1"/>
                <w:w w:val="105"/>
                <w:sz w:val="24"/>
                <w:szCs w:val="24"/>
              </w:rPr>
              <w:t xml:space="preserve"> </w:t>
            </w:r>
            <w:proofErr w:type="spellStart"/>
            <w:r w:rsidR="00D3016D" w:rsidRPr="00F13556">
              <w:rPr>
                <w:rFonts w:ascii="Times New Roman" w:hAnsi="Times New Roman" w:cs="Times New Roman"/>
                <w:w w:val="105"/>
                <w:sz w:val="24"/>
                <w:szCs w:val="24"/>
              </w:rPr>
              <w:t>бака</w:t>
            </w:r>
            <w:proofErr w:type="spellEnd"/>
          </w:p>
        </w:tc>
        <w:tc>
          <w:tcPr>
            <w:tcW w:w="5231" w:type="dxa"/>
          </w:tcPr>
          <w:p w14:paraId="63C6330B" w14:textId="77777777" w:rsidR="00D3016D" w:rsidRPr="00F13556" w:rsidRDefault="00D3016D" w:rsidP="00D36439">
            <w:pPr>
              <w:pStyle w:val="TableParagraph"/>
              <w:spacing w:before="30" w:line="259" w:lineRule="exact"/>
              <w:ind w:left="124"/>
              <w:jc w:val="center"/>
              <w:rPr>
                <w:rFonts w:ascii="Times New Roman" w:hAnsi="Times New Roman" w:cs="Times New Roman"/>
                <w:sz w:val="24"/>
                <w:szCs w:val="24"/>
              </w:rPr>
            </w:pPr>
            <w:proofErr w:type="spellStart"/>
            <w:r w:rsidRPr="00F13556">
              <w:rPr>
                <w:rFonts w:ascii="Times New Roman" w:hAnsi="Times New Roman" w:cs="Times New Roman"/>
                <w:w w:val="105"/>
                <w:sz w:val="24"/>
                <w:szCs w:val="24"/>
              </w:rPr>
              <w:t>есть</w:t>
            </w:r>
            <w:proofErr w:type="spellEnd"/>
          </w:p>
        </w:tc>
      </w:tr>
      <w:tr w:rsidR="00D3016D" w:rsidRPr="00F13556" w14:paraId="1B436BD4" w14:textId="77777777" w:rsidTr="00732CC3">
        <w:trPr>
          <w:trHeight w:val="301"/>
        </w:trPr>
        <w:tc>
          <w:tcPr>
            <w:tcW w:w="5117" w:type="dxa"/>
          </w:tcPr>
          <w:p w14:paraId="50FFA9D7" w14:textId="77777777" w:rsidR="00D3016D" w:rsidRPr="00F13556" w:rsidRDefault="00500979" w:rsidP="00D36439">
            <w:pPr>
              <w:pStyle w:val="TableParagraph"/>
              <w:spacing w:before="15"/>
              <w:ind w:left="861"/>
              <w:jc w:val="center"/>
              <w:rPr>
                <w:rFonts w:ascii="Times New Roman" w:hAnsi="Times New Roman" w:cs="Times New Roman"/>
                <w:sz w:val="24"/>
                <w:szCs w:val="24"/>
              </w:rPr>
            </w:pPr>
            <w:r w:rsidRPr="00F13556">
              <w:rPr>
                <w:rFonts w:ascii="Times New Roman" w:hAnsi="Times New Roman" w:cs="Times New Roman"/>
                <w:w w:val="105"/>
                <w:sz w:val="24"/>
                <w:szCs w:val="24"/>
                <w:lang w:val="ru-RU"/>
              </w:rPr>
              <w:t>О</w:t>
            </w:r>
            <w:proofErr w:type="spellStart"/>
            <w:r w:rsidR="00D3016D" w:rsidRPr="00F13556">
              <w:rPr>
                <w:rFonts w:ascii="Times New Roman" w:hAnsi="Times New Roman" w:cs="Times New Roman"/>
                <w:w w:val="105"/>
                <w:sz w:val="24"/>
                <w:szCs w:val="24"/>
              </w:rPr>
              <w:t>тключатель</w:t>
            </w:r>
            <w:proofErr w:type="spellEnd"/>
            <w:r w:rsidR="00D3016D" w:rsidRPr="00F13556">
              <w:rPr>
                <w:rFonts w:ascii="Times New Roman" w:hAnsi="Times New Roman" w:cs="Times New Roman"/>
                <w:spacing w:val="14"/>
                <w:w w:val="105"/>
                <w:sz w:val="24"/>
                <w:szCs w:val="24"/>
              </w:rPr>
              <w:t xml:space="preserve"> </w:t>
            </w:r>
            <w:r w:rsidR="00D3016D" w:rsidRPr="00F13556">
              <w:rPr>
                <w:rFonts w:ascii="Times New Roman" w:hAnsi="Times New Roman" w:cs="Times New Roman"/>
                <w:w w:val="105"/>
                <w:sz w:val="24"/>
                <w:szCs w:val="24"/>
              </w:rPr>
              <w:t>АКБ</w:t>
            </w:r>
          </w:p>
        </w:tc>
        <w:tc>
          <w:tcPr>
            <w:tcW w:w="5231" w:type="dxa"/>
          </w:tcPr>
          <w:p w14:paraId="7B237B70" w14:textId="77777777" w:rsidR="00D3016D" w:rsidRPr="00F13556" w:rsidRDefault="00D3016D" w:rsidP="00D36439">
            <w:pPr>
              <w:pStyle w:val="TableParagraph"/>
              <w:spacing w:before="15"/>
              <w:ind w:left="124"/>
              <w:jc w:val="center"/>
              <w:rPr>
                <w:rFonts w:ascii="Times New Roman" w:hAnsi="Times New Roman" w:cs="Times New Roman"/>
                <w:sz w:val="24"/>
                <w:szCs w:val="24"/>
              </w:rPr>
            </w:pPr>
            <w:proofErr w:type="spellStart"/>
            <w:r w:rsidRPr="00F13556">
              <w:rPr>
                <w:rFonts w:ascii="Times New Roman" w:hAnsi="Times New Roman" w:cs="Times New Roman"/>
                <w:w w:val="105"/>
                <w:sz w:val="24"/>
                <w:szCs w:val="24"/>
              </w:rPr>
              <w:t>есть</w:t>
            </w:r>
            <w:proofErr w:type="spellEnd"/>
          </w:p>
        </w:tc>
      </w:tr>
      <w:tr w:rsidR="00D3016D" w:rsidRPr="00F13556" w14:paraId="5EA31630" w14:textId="77777777" w:rsidTr="00732CC3">
        <w:trPr>
          <w:trHeight w:val="294"/>
        </w:trPr>
        <w:tc>
          <w:tcPr>
            <w:tcW w:w="5117" w:type="dxa"/>
          </w:tcPr>
          <w:p w14:paraId="048C6C7A" w14:textId="77777777" w:rsidR="00D3016D" w:rsidRPr="00F13556" w:rsidRDefault="00500979" w:rsidP="00D36439">
            <w:pPr>
              <w:pStyle w:val="TableParagraph"/>
              <w:spacing w:before="15" w:line="259" w:lineRule="exact"/>
              <w:ind w:left="864"/>
              <w:jc w:val="center"/>
              <w:rPr>
                <w:rFonts w:ascii="Times New Roman" w:hAnsi="Times New Roman" w:cs="Times New Roman"/>
                <w:sz w:val="24"/>
                <w:szCs w:val="24"/>
              </w:rPr>
            </w:pPr>
            <w:r w:rsidRPr="00F13556">
              <w:rPr>
                <w:rFonts w:ascii="Times New Roman" w:hAnsi="Times New Roman" w:cs="Times New Roman"/>
                <w:w w:val="105"/>
                <w:sz w:val="24"/>
                <w:szCs w:val="24"/>
                <w:lang w:val="ru-RU"/>
              </w:rPr>
              <w:t>Ш</w:t>
            </w:r>
            <w:proofErr w:type="spellStart"/>
            <w:r w:rsidR="00D3016D" w:rsidRPr="00F13556">
              <w:rPr>
                <w:rFonts w:ascii="Times New Roman" w:hAnsi="Times New Roman" w:cs="Times New Roman"/>
                <w:w w:val="105"/>
                <w:sz w:val="24"/>
                <w:szCs w:val="24"/>
              </w:rPr>
              <w:t>умозащитный</w:t>
            </w:r>
            <w:proofErr w:type="spellEnd"/>
            <w:r w:rsidR="00D3016D" w:rsidRPr="00F13556">
              <w:rPr>
                <w:rFonts w:ascii="Times New Roman" w:hAnsi="Times New Roman" w:cs="Times New Roman"/>
                <w:spacing w:val="14"/>
                <w:w w:val="105"/>
                <w:sz w:val="24"/>
                <w:szCs w:val="24"/>
              </w:rPr>
              <w:t xml:space="preserve"> </w:t>
            </w:r>
            <w:proofErr w:type="spellStart"/>
            <w:r w:rsidR="00D3016D" w:rsidRPr="00F13556">
              <w:rPr>
                <w:rFonts w:ascii="Times New Roman" w:hAnsi="Times New Roman" w:cs="Times New Roman"/>
                <w:w w:val="105"/>
                <w:sz w:val="24"/>
                <w:szCs w:val="24"/>
              </w:rPr>
              <w:t>кожух</w:t>
            </w:r>
            <w:proofErr w:type="spellEnd"/>
          </w:p>
        </w:tc>
        <w:tc>
          <w:tcPr>
            <w:tcW w:w="5231" w:type="dxa"/>
          </w:tcPr>
          <w:p w14:paraId="1A2A2A3D" w14:textId="77777777" w:rsidR="00D3016D" w:rsidRPr="00F13556" w:rsidRDefault="00D3016D" w:rsidP="00D36439">
            <w:pPr>
              <w:pStyle w:val="TableParagraph"/>
              <w:spacing w:before="30" w:line="245" w:lineRule="exact"/>
              <w:ind w:left="124"/>
              <w:jc w:val="center"/>
              <w:rPr>
                <w:rFonts w:ascii="Times New Roman" w:hAnsi="Times New Roman" w:cs="Times New Roman"/>
                <w:sz w:val="24"/>
                <w:szCs w:val="24"/>
                <w:lang w:val="ru-RU"/>
              </w:rPr>
            </w:pPr>
            <w:r w:rsidRPr="00F13556">
              <w:rPr>
                <w:rFonts w:ascii="Times New Roman" w:hAnsi="Times New Roman" w:cs="Times New Roman"/>
                <w:w w:val="105"/>
                <w:sz w:val="24"/>
                <w:szCs w:val="24"/>
                <w:lang w:val="ru-RU"/>
              </w:rPr>
              <w:t>есть</w:t>
            </w:r>
            <w:r w:rsidRPr="00F13556">
              <w:rPr>
                <w:rFonts w:ascii="Times New Roman" w:hAnsi="Times New Roman" w:cs="Times New Roman"/>
                <w:spacing w:val="-13"/>
                <w:w w:val="105"/>
                <w:sz w:val="24"/>
                <w:szCs w:val="24"/>
                <w:lang w:val="ru-RU"/>
              </w:rPr>
              <w:t xml:space="preserve"> </w:t>
            </w:r>
            <w:r w:rsidRPr="00F13556">
              <w:rPr>
                <w:rFonts w:ascii="Times New Roman" w:hAnsi="Times New Roman" w:cs="Times New Roman"/>
                <w:w w:val="105"/>
                <w:sz w:val="24"/>
                <w:szCs w:val="24"/>
                <w:lang w:val="ru-RU"/>
              </w:rPr>
              <w:t>(снижение</w:t>
            </w:r>
            <w:r w:rsidRPr="00F13556">
              <w:rPr>
                <w:rFonts w:ascii="Times New Roman" w:hAnsi="Times New Roman" w:cs="Times New Roman"/>
                <w:spacing w:val="1"/>
                <w:w w:val="105"/>
                <w:sz w:val="24"/>
                <w:szCs w:val="24"/>
                <w:lang w:val="ru-RU"/>
              </w:rPr>
              <w:t xml:space="preserve"> </w:t>
            </w:r>
            <w:r w:rsidRPr="00F13556">
              <w:rPr>
                <w:rFonts w:ascii="Times New Roman" w:hAnsi="Times New Roman" w:cs="Times New Roman"/>
                <w:w w:val="105"/>
                <w:sz w:val="24"/>
                <w:szCs w:val="24"/>
                <w:lang w:val="ru-RU"/>
              </w:rPr>
              <w:t>уровня</w:t>
            </w:r>
            <w:r w:rsidRPr="00F13556">
              <w:rPr>
                <w:rFonts w:ascii="Times New Roman" w:hAnsi="Times New Roman" w:cs="Times New Roman"/>
                <w:spacing w:val="-6"/>
                <w:w w:val="105"/>
                <w:sz w:val="24"/>
                <w:szCs w:val="24"/>
                <w:lang w:val="ru-RU"/>
              </w:rPr>
              <w:t xml:space="preserve"> </w:t>
            </w:r>
            <w:r w:rsidRPr="00F13556">
              <w:rPr>
                <w:rFonts w:ascii="Times New Roman" w:hAnsi="Times New Roman" w:cs="Times New Roman"/>
                <w:w w:val="105"/>
                <w:sz w:val="24"/>
                <w:szCs w:val="24"/>
                <w:lang w:val="ru-RU"/>
              </w:rPr>
              <w:t>шума</w:t>
            </w:r>
            <w:r w:rsidRPr="00F13556">
              <w:rPr>
                <w:rFonts w:ascii="Times New Roman" w:hAnsi="Times New Roman" w:cs="Times New Roman"/>
                <w:spacing w:val="-13"/>
                <w:w w:val="105"/>
                <w:sz w:val="24"/>
                <w:szCs w:val="24"/>
                <w:lang w:val="ru-RU"/>
              </w:rPr>
              <w:t xml:space="preserve"> </w:t>
            </w:r>
            <w:r w:rsidRPr="00F13556">
              <w:rPr>
                <w:rFonts w:ascii="Times New Roman" w:hAnsi="Times New Roman" w:cs="Times New Roman"/>
                <w:w w:val="105"/>
                <w:sz w:val="24"/>
                <w:szCs w:val="24"/>
                <w:lang w:val="ru-RU"/>
              </w:rPr>
              <w:t>на</w:t>
            </w:r>
            <w:r w:rsidRPr="00F13556">
              <w:rPr>
                <w:rFonts w:ascii="Times New Roman" w:hAnsi="Times New Roman" w:cs="Times New Roman"/>
                <w:spacing w:val="-12"/>
                <w:w w:val="105"/>
                <w:sz w:val="24"/>
                <w:szCs w:val="24"/>
                <w:lang w:val="ru-RU"/>
              </w:rPr>
              <w:t xml:space="preserve"> </w:t>
            </w:r>
            <w:r w:rsidRPr="00F13556">
              <w:rPr>
                <w:rFonts w:ascii="Times New Roman" w:hAnsi="Times New Roman" w:cs="Times New Roman"/>
                <w:w w:val="105"/>
                <w:sz w:val="24"/>
                <w:szCs w:val="24"/>
                <w:lang w:val="ru-RU"/>
              </w:rPr>
              <w:t>1ОдБ)</w:t>
            </w:r>
          </w:p>
        </w:tc>
      </w:tr>
      <w:tr w:rsidR="00D3016D" w:rsidRPr="00F13556" w14:paraId="4906AA75" w14:textId="77777777" w:rsidTr="00732CC3">
        <w:trPr>
          <w:trHeight w:val="301"/>
        </w:trPr>
        <w:tc>
          <w:tcPr>
            <w:tcW w:w="5117" w:type="dxa"/>
          </w:tcPr>
          <w:p w14:paraId="319719D6" w14:textId="77777777" w:rsidR="00D3016D" w:rsidRPr="00F13556" w:rsidRDefault="00D3016D" w:rsidP="00D36439">
            <w:pPr>
              <w:pStyle w:val="TableParagraph"/>
              <w:spacing w:before="8"/>
              <w:ind w:left="865"/>
              <w:jc w:val="center"/>
              <w:rPr>
                <w:rFonts w:ascii="Times New Roman" w:hAnsi="Times New Roman" w:cs="Times New Roman"/>
                <w:sz w:val="24"/>
                <w:szCs w:val="24"/>
              </w:rPr>
            </w:pPr>
            <w:proofErr w:type="spellStart"/>
            <w:r w:rsidRPr="00F13556">
              <w:rPr>
                <w:rFonts w:ascii="Times New Roman" w:hAnsi="Times New Roman" w:cs="Times New Roman"/>
                <w:w w:val="105"/>
                <w:sz w:val="24"/>
                <w:szCs w:val="24"/>
              </w:rPr>
              <w:t>глушитель</w:t>
            </w:r>
            <w:proofErr w:type="spellEnd"/>
          </w:p>
        </w:tc>
        <w:tc>
          <w:tcPr>
            <w:tcW w:w="5231" w:type="dxa"/>
          </w:tcPr>
          <w:p w14:paraId="0CC6FDE3" w14:textId="77777777" w:rsidR="00D3016D" w:rsidRPr="00F13556" w:rsidRDefault="00D3016D" w:rsidP="00D36439">
            <w:pPr>
              <w:pStyle w:val="TableParagraph"/>
              <w:spacing w:before="22" w:line="259" w:lineRule="exact"/>
              <w:ind w:left="138"/>
              <w:jc w:val="center"/>
              <w:rPr>
                <w:rFonts w:ascii="Times New Roman" w:hAnsi="Times New Roman" w:cs="Times New Roman"/>
                <w:sz w:val="24"/>
                <w:szCs w:val="24"/>
              </w:rPr>
            </w:pPr>
            <w:proofErr w:type="spellStart"/>
            <w:r w:rsidRPr="00F13556">
              <w:rPr>
                <w:rFonts w:ascii="Times New Roman" w:hAnsi="Times New Roman" w:cs="Times New Roman"/>
                <w:w w:val="105"/>
                <w:sz w:val="24"/>
                <w:szCs w:val="24"/>
              </w:rPr>
              <w:t>промышленный</w:t>
            </w:r>
            <w:proofErr w:type="spellEnd"/>
          </w:p>
        </w:tc>
      </w:tr>
      <w:tr w:rsidR="00D3016D" w:rsidRPr="00F13556" w14:paraId="06897210" w14:textId="77777777" w:rsidTr="00732CC3">
        <w:trPr>
          <w:trHeight w:val="294"/>
        </w:trPr>
        <w:tc>
          <w:tcPr>
            <w:tcW w:w="5117" w:type="dxa"/>
          </w:tcPr>
          <w:p w14:paraId="1FC61ECD" w14:textId="77777777" w:rsidR="00D3016D" w:rsidRPr="00F13556" w:rsidRDefault="00D3016D" w:rsidP="00D36439">
            <w:pPr>
              <w:pStyle w:val="TableParagraph"/>
              <w:spacing w:before="1"/>
              <w:ind w:left="859"/>
              <w:jc w:val="center"/>
              <w:rPr>
                <w:rFonts w:ascii="Times New Roman" w:hAnsi="Times New Roman" w:cs="Times New Roman"/>
                <w:sz w:val="24"/>
                <w:szCs w:val="24"/>
              </w:rPr>
            </w:pPr>
            <w:proofErr w:type="spellStart"/>
            <w:r w:rsidRPr="00F13556">
              <w:rPr>
                <w:rFonts w:ascii="Times New Roman" w:hAnsi="Times New Roman" w:cs="Times New Roman"/>
                <w:w w:val="105"/>
                <w:sz w:val="24"/>
                <w:szCs w:val="24"/>
              </w:rPr>
              <w:t>фаркоп</w:t>
            </w:r>
            <w:proofErr w:type="spellEnd"/>
          </w:p>
        </w:tc>
        <w:tc>
          <w:tcPr>
            <w:tcW w:w="5231" w:type="dxa"/>
          </w:tcPr>
          <w:p w14:paraId="0E985F37" w14:textId="77777777" w:rsidR="00D3016D" w:rsidRPr="00F13556" w:rsidRDefault="00D3016D" w:rsidP="00D36439">
            <w:pPr>
              <w:pStyle w:val="TableParagraph"/>
              <w:spacing w:before="15" w:line="259" w:lineRule="exact"/>
              <w:ind w:left="126"/>
              <w:jc w:val="center"/>
              <w:rPr>
                <w:rFonts w:ascii="Times New Roman" w:hAnsi="Times New Roman" w:cs="Times New Roman"/>
                <w:sz w:val="24"/>
                <w:szCs w:val="24"/>
              </w:rPr>
            </w:pPr>
            <w:proofErr w:type="spellStart"/>
            <w:r w:rsidRPr="00F13556">
              <w:rPr>
                <w:rFonts w:ascii="Times New Roman" w:hAnsi="Times New Roman" w:cs="Times New Roman"/>
                <w:w w:val="105"/>
                <w:sz w:val="24"/>
                <w:szCs w:val="24"/>
              </w:rPr>
              <w:t>регулируемый</w:t>
            </w:r>
            <w:proofErr w:type="spellEnd"/>
          </w:p>
        </w:tc>
      </w:tr>
      <w:tr w:rsidR="00D3016D" w:rsidRPr="00F13556" w14:paraId="68BCE365" w14:textId="77777777" w:rsidTr="00732CC3">
        <w:trPr>
          <w:trHeight w:val="532"/>
        </w:trPr>
        <w:tc>
          <w:tcPr>
            <w:tcW w:w="5117" w:type="dxa"/>
          </w:tcPr>
          <w:p w14:paraId="61E98250" w14:textId="77777777" w:rsidR="00D3016D" w:rsidRPr="00F13556" w:rsidRDefault="00D3016D" w:rsidP="00D36439">
            <w:pPr>
              <w:pStyle w:val="TableParagraph"/>
              <w:spacing w:before="131"/>
              <w:ind w:left="864"/>
              <w:jc w:val="center"/>
              <w:rPr>
                <w:rFonts w:ascii="Times New Roman" w:hAnsi="Times New Roman" w:cs="Times New Roman"/>
                <w:sz w:val="24"/>
                <w:szCs w:val="24"/>
              </w:rPr>
            </w:pPr>
            <w:proofErr w:type="spellStart"/>
            <w:r w:rsidRPr="00F13556">
              <w:rPr>
                <w:rFonts w:ascii="Times New Roman" w:hAnsi="Times New Roman" w:cs="Times New Roman"/>
                <w:w w:val="105"/>
                <w:sz w:val="24"/>
                <w:szCs w:val="24"/>
              </w:rPr>
              <w:t>прицепное</w:t>
            </w:r>
            <w:proofErr w:type="spellEnd"/>
            <w:r w:rsidRPr="00F13556">
              <w:rPr>
                <w:rFonts w:ascii="Times New Roman" w:hAnsi="Times New Roman" w:cs="Times New Roman"/>
                <w:spacing w:val="2"/>
                <w:w w:val="105"/>
                <w:sz w:val="24"/>
                <w:szCs w:val="24"/>
              </w:rPr>
              <w:t xml:space="preserve"> </w:t>
            </w:r>
            <w:proofErr w:type="spellStart"/>
            <w:r w:rsidRPr="00F13556">
              <w:rPr>
                <w:rFonts w:ascii="Times New Roman" w:hAnsi="Times New Roman" w:cs="Times New Roman"/>
                <w:w w:val="105"/>
                <w:sz w:val="24"/>
                <w:szCs w:val="24"/>
              </w:rPr>
              <w:t>устройство</w:t>
            </w:r>
            <w:proofErr w:type="spellEnd"/>
          </w:p>
        </w:tc>
        <w:tc>
          <w:tcPr>
            <w:tcW w:w="5231" w:type="dxa"/>
          </w:tcPr>
          <w:p w14:paraId="5639213C" w14:textId="77777777" w:rsidR="00D3016D" w:rsidRPr="00F13556" w:rsidRDefault="00D3016D" w:rsidP="00D36439">
            <w:pPr>
              <w:pStyle w:val="TableParagraph"/>
              <w:spacing w:line="260" w:lineRule="exact"/>
              <w:ind w:left="130" w:firstLine="4"/>
              <w:jc w:val="center"/>
              <w:rPr>
                <w:rFonts w:ascii="Times New Roman" w:hAnsi="Times New Roman" w:cs="Times New Roman"/>
                <w:sz w:val="24"/>
                <w:szCs w:val="24"/>
                <w:lang w:val="ru-RU"/>
              </w:rPr>
            </w:pPr>
            <w:r w:rsidRPr="00F13556">
              <w:rPr>
                <w:rFonts w:ascii="Times New Roman" w:hAnsi="Times New Roman" w:cs="Times New Roman"/>
                <w:spacing w:val="-1"/>
                <w:w w:val="105"/>
                <w:sz w:val="24"/>
                <w:szCs w:val="24"/>
                <w:lang w:val="ru-RU"/>
              </w:rPr>
              <w:t>с</w:t>
            </w:r>
            <w:r w:rsidRPr="00F13556">
              <w:rPr>
                <w:rFonts w:ascii="Times New Roman" w:hAnsi="Times New Roman" w:cs="Times New Roman"/>
                <w:w w:val="105"/>
                <w:sz w:val="24"/>
                <w:szCs w:val="24"/>
                <w:lang w:val="ru-RU"/>
              </w:rPr>
              <w:t xml:space="preserve"> </w:t>
            </w:r>
            <w:r w:rsidRPr="00F13556">
              <w:rPr>
                <w:rFonts w:ascii="Times New Roman" w:hAnsi="Times New Roman" w:cs="Times New Roman"/>
                <w:spacing w:val="-1"/>
                <w:w w:val="105"/>
                <w:sz w:val="24"/>
                <w:szCs w:val="24"/>
                <w:lang w:val="ru-RU"/>
              </w:rPr>
              <w:t>90</w:t>
            </w:r>
            <w:r w:rsidRPr="00F13556">
              <w:rPr>
                <w:rFonts w:ascii="Times New Roman" w:hAnsi="Times New Roman" w:cs="Times New Roman"/>
                <w:spacing w:val="-14"/>
                <w:w w:val="105"/>
                <w:sz w:val="24"/>
                <w:szCs w:val="24"/>
                <w:lang w:val="ru-RU"/>
              </w:rPr>
              <w:t xml:space="preserve"> </w:t>
            </w:r>
            <w:r w:rsidRPr="00F13556">
              <w:rPr>
                <w:rFonts w:ascii="Times New Roman" w:hAnsi="Times New Roman" w:cs="Times New Roman"/>
                <w:spacing w:val="-1"/>
                <w:w w:val="105"/>
                <w:sz w:val="24"/>
                <w:szCs w:val="24"/>
                <w:lang w:val="ru-RU"/>
              </w:rPr>
              <w:t>мм</w:t>
            </w:r>
            <w:r w:rsidRPr="00F13556">
              <w:rPr>
                <w:rFonts w:ascii="Times New Roman" w:hAnsi="Times New Roman" w:cs="Times New Roman"/>
                <w:spacing w:val="-3"/>
                <w:w w:val="105"/>
                <w:sz w:val="24"/>
                <w:szCs w:val="24"/>
                <w:lang w:val="ru-RU"/>
              </w:rPr>
              <w:t xml:space="preserve"> </w:t>
            </w:r>
            <w:r w:rsidRPr="00F13556">
              <w:rPr>
                <w:rFonts w:ascii="Times New Roman" w:hAnsi="Times New Roman" w:cs="Times New Roman"/>
                <w:spacing w:val="-1"/>
                <w:w w:val="105"/>
                <w:sz w:val="24"/>
                <w:szCs w:val="24"/>
                <w:lang w:val="ru-RU"/>
              </w:rPr>
              <w:t>сцепным</w:t>
            </w:r>
            <w:r w:rsidRPr="00F13556">
              <w:rPr>
                <w:rFonts w:ascii="Times New Roman" w:hAnsi="Times New Roman" w:cs="Times New Roman"/>
                <w:spacing w:val="9"/>
                <w:w w:val="105"/>
                <w:sz w:val="24"/>
                <w:szCs w:val="24"/>
                <w:lang w:val="ru-RU"/>
              </w:rPr>
              <w:t xml:space="preserve"> </w:t>
            </w:r>
            <w:r w:rsidRPr="00F13556">
              <w:rPr>
                <w:rFonts w:ascii="Times New Roman" w:hAnsi="Times New Roman" w:cs="Times New Roman"/>
                <w:spacing w:val="-1"/>
                <w:w w:val="105"/>
                <w:sz w:val="24"/>
                <w:szCs w:val="24"/>
                <w:lang w:val="ru-RU"/>
              </w:rPr>
              <w:t>кольцом</w:t>
            </w:r>
            <w:r w:rsidRPr="00F13556">
              <w:rPr>
                <w:rFonts w:ascii="Times New Roman" w:hAnsi="Times New Roman" w:cs="Times New Roman"/>
                <w:spacing w:val="16"/>
                <w:w w:val="105"/>
                <w:sz w:val="24"/>
                <w:szCs w:val="24"/>
                <w:lang w:val="ru-RU"/>
              </w:rPr>
              <w:t xml:space="preserve"> </w:t>
            </w:r>
            <w:r w:rsidRPr="00F13556">
              <w:rPr>
                <w:rFonts w:ascii="Times New Roman" w:hAnsi="Times New Roman" w:cs="Times New Roman"/>
                <w:spacing w:val="-1"/>
                <w:w w:val="105"/>
                <w:sz w:val="24"/>
                <w:szCs w:val="24"/>
                <w:lang w:val="ru-RU"/>
              </w:rPr>
              <w:t>и</w:t>
            </w:r>
            <w:r w:rsidRPr="00F13556">
              <w:rPr>
                <w:rFonts w:ascii="Times New Roman" w:hAnsi="Times New Roman" w:cs="Times New Roman"/>
                <w:w w:val="105"/>
                <w:sz w:val="24"/>
                <w:szCs w:val="24"/>
                <w:lang w:val="ru-RU"/>
              </w:rPr>
              <w:t xml:space="preserve"> </w:t>
            </w:r>
            <w:r w:rsidRPr="00F13556">
              <w:rPr>
                <w:rFonts w:ascii="Times New Roman" w:hAnsi="Times New Roman" w:cs="Times New Roman"/>
                <w:spacing w:val="-1"/>
                <w:w w:val="105"/>
                <w:sz w:val="24"/>
                <w:szCs w:val="24"/>
                <w:lang w:val="ru-RU"/>
              </w:rPr>
              <w:t>предохранительными</w:t>
            </w:r>
            <w:r w:rsidRPr="00F13556">
              <w:rPr>
                <w:rFonts w:ascii="Times New Roman" w:hAnsi="Times New Roman" w:cs="Times New Roman"/>
                <w:spacing w:val="-58"/>
                <w:w w:val="105"/>
                <w:sz w:val="24"/>
                <w:szCs w:val="24"/>
                <w:lang w:val="ru-RU"/>
              </w:rPr>
              <w:t xml:space="preserve"> </w:t>
            </w:r>
            <w:r w:rsidRPr="00F13556">
              <w:rPr>
                <w:rFonts w:ascii="Times New Roman" w:hAnsi="Times New Roman" w:cs="Times New Roman"/>
                <w:w w:val="105"/>
                <w:sz w:val="24"/>
                <w:szCs w:val="24"/>
                <w:lang w:val="ru-RU"/>
              </w:rPr>
              <w:t>цепями</w:t>
            </w:r>
            <w:r w:rsidR="00D36439" w:rsidRPr="00F13556">
              <w:rPr>
                <w:rFonts w:ascii="Times New Roman" w:hAnsi="Times New Roman" w:cs="Times New Roman"/>
                <w:w w:val="105"/>
                <w:sz w:val="24"/>
                <w:szCs w:val="24"/>
                <w:lang w:val="ru-RU"/>
              </w:rPr>
              <w:t xml:space="preserve"> (розетка и вилка типа 12</w:t>
            </w:r>
            <w:r w:rsidR="00D36439" w:rsidRPr="00F13556">
              <w:rPr>
                <w:rFonts w:ascii="Times New Roman" w:hAnsi="Times New Roman" w:cs="Times New Roman"/>
                <w:w w:val="105"/>
                <w:sz w:val="24"/>
                <w:szCs w:val="24"/>
              </w:rPr>
              <w:t>N</w:t>
            </w:r>
            <w:r w:rsidR="00D36439" w:rsidRPr="00F13556">
              <w:rPr>
                <w:rFonts w:ascii="Times New Roman" w:hAnsi="Times New Roman" w:cs="Times New Roman"/>
                <w:w w:val="105"/>
                <w:sz w:val="24"/>
                <w:szCs w:val="24"/>
                <w:lang w:val="ru-RU"/>
              </w:rPr>
              <w:t xml:space="preserve"> согласно ГОСТ 9200-76)</w:t>
            </w:r>
          </w:p>
        </w:tc>
      </w:tr>
      <w:tr w:rsidR="00D3016D" w:rsidRPr="00F13556" w14:paraId="580F72BA" w14:textId="77777777" w:rsidTr="00732CC3">
        <w:trPr>
          <w:trHeight w:val="532"/>
        </w:trPr>
        <w:tc>
          <w:tcPr>
            <w:tcW w:w="5117" w:type="dxa"/>
          </w:tcPr>
          <w:p w14:paraId="316C8969" w14:textId="77777777" w:rsidR="00D3016D" w:rsidRPr="00F13556" w:rsidRDefault="00D3016D" w:rsidP="00D36439">
            <w:pPr>
              <w:pStyle w:val="TableParagraph"/>
              <w:spacing w:line="260" w:lineRule="exact"/>
              <w:ind w:left="864"/>
              <w:jc w:val="center"/>
              <w:rPr>
                <w:rFonts w:ascii="Times New Roman" w:hAnsi="Times New Roman" w:cs="Times New Roman"/>
                <w:sz w:val="24"/>
                <w:szCs w:val="24"/>
                <w:lang w:val="ru-RU"/>
              </w:rPr>
            </w:pPr>
            <w:r w:rsidRPr="00F13556">
              <w:rPr>
                <w:rFonts w:ascii="Times New Roman" w:hAnsi="Times New Roman" w:cs="Times New Roman"/>
                <w:w w:val="105"/>
                <w:sz w:val="24"/>
                <w:szCs w:val="24"/>
                <w:lang w:val="ru-RU"/>
              </w:rPr>
              <w:t>крепежные</w:t>
            </w:r>
            <w:r w:rsidRPr="00F13556">
              <w:rPr>
                <w:rFonts w:ascii="Times New Roman" w:hAnsi="Times New Roman" w:cs="Times New Roman"/>
                <w:spacing w:val="2"/>
                <w:w w:val="105"/>
                <w:sz w:val="24"/>
                <w:szCs w:val="24"/>
                <w:lang w:val="ru-RU"/>
              </w:rPr>
              <w:t xml:space="preserve"> </w:t>
            </w:r>
            <w:r w:rsidRPr="00F13556">
              <w:rPr>
                <w:rFonts w:ascii="Times New Roman" w:hAnsi="Times New Roman" w:cs="Times New Roman"/>
                <w:w w:val="105"/>
                <w:sz w:val="24"/>
                <w:szCs w:val="24"/>
                <w:lang w:val="ru-RU"/>
              </w:rPr>
              <w:t>элементы</w:t>
            </w:r>
            <w:r w:rsidRPr="00F13556">
              <w:rPr>
                <w:rFonts w:ascii="Times New Roman" w:hAnsi="Times New Roman" w:cs="Times New Roman"/>
                <w:spacing w:val="-13"/>
                <w:w w:val="105"/>
                <w:sz w:val="24"/>
                <w:szCs w:val="24"/>
                <w:lang w:val="ru-RU"/>
              </w:rPr>
              <w:t xml:space="preserve"> </w:t>
            </w:r>
            <w:r w:rsidRPr="00F13556">
              <w:rPr>
                <w:rFonts w:ascii="Times New Roman" w:hAnsi="Times New Roman" w:cs="Times New Roman"/>
                <w:w w:val="105"/>
                <w:sz w:val="24"/>
                <w:szCs w:val="24"/>
                <w:lang w:val="ru-RU"/>
              </w:rPr>
              <w:t>для</w:t>
            </w:r>
            <w:r w:rsidRPr="00F13556">
              <w:rPr>
                <w:rFonts w:ascii="Times New Roman" w:hAnsi="Times New Roman" w:cs="Times New Roman"/>
                <w:spacing w:val="-14"/>
                <w:w w:val="105"/>
                <w:sz w:val="24"/>
                <w:szCs w:val="24"/>
                <w:lang w:val="ru-RU"/>
              </w:rPr>
              <w:t xml:space="preserve"> </w:t>
            </w:r>
            <w:r w:rsidRPr="00F13556">
              <w:rPr>
                <w:rFonts w:ascii="Times New Roman" w:hAnsi="Times New Roman" w:cs="Times New Roman"/>
                <w:w w:val="105"/>
                <w:sz w:val="24"/>
                <w:szCs w:val="24"/>
                <w:lang w:val="ru-RU"/>
              </w:rPr>
              <w:t>подъема</w:t>
            </w:r>
            <w:r w:rsidRPr="00F13556">
              <w:rPr>
                <w:rFonts w:ascii="Times New Roman" w:hAnsi="Times New Roman" w:cs="Times New Roman"/>
                <w:spacing w:val="-58"/>
                <w:w w:val="105"/>
                <w:sz w:val="24"/>
                <w:szCs w:val="24"/>
                <w:lang w:val="ru-RU"/>
              </w:rPr>
              <w:t xml:space="preserve"> </w:t>
            </w:r>
            <w:r w:rsidRPr="00F13556">
              <w:rPr>
                <w:rFonts w:ascii="Times New Roman" w:hAnsi="Times New Roman" w:cs="Times New Roman"/>
                <w:w w:val="105"/>
                <w:sz w:val="24"/>
                <w:szCs w:val="24"/>
                <w:lang w:val="ru-RU"/>
              </w:rPr>
              <w:t>краном</w:t>
            </w:r>
          </w:p>
        </w:tc>
        <w:tc>
          <w:tcPr>
            <w:tcW w:w="5231" w:type="dxa"/>
          </w:tcPr>
          <w:p w14:paraId="2BE05451" w14:textId="77777777" w:rsidR="00D3016D" w:rsidRPr="00F13556" w:rsidRDefault="00D3016D" w:rsidP="00D36439">
            <w:pPr>
              <w:pStyle w:val="TableParagraph"/>
              <w:spacing w:before="152"/>
              <w:ind w:left="127"/>
              <w:jc w:val="center"/>
              <w:rPr>
                <w:rFonts w:ascii="Times New Roman" w:hAnsi="Times New Roman" w:cs="Times New Roman"/>
                <w:sz w:val="24"/>
                <w:szCs w:val="24"/>
              </w:rPr>
            </w:pPr>
            <w:proofErr w:type="spellStart"/>
            <w:r w:rsidRPr="00F13556">
              <w:rPr>
                <w:rFonts w:ascii="Times New Roman" w:hAnsi="Times New Roman" w:cs="Times New Roman"/>
                <w:w w:val="110"/>
                <w:sz w:val="24"/>
                <w:szCs w:val="24"/>
              </w:rPr>
              <w:t>есть</w:t>
            </w:r>
            <w:proofErr w:type="spellEnd"/>
          </w:p>
        </w:tc>
      </w:tr>
      <w:tr w:rsidR="00D3016D" w:rsidRPr="00F13556" w14:paraId="66AF1A97" w14:textId="77777777" w:rsidTr="00732CC3">
        <w:trPr>
          <w:trHeight w:val="308"/>
        </w:trPr>
        <w:tc>
          <w:tcPr>
            <w:tcW w:w="5117" w:type="dxa"/>
          </w:tcPr>
          <w:p w14:paraId="63B13876" w14:textId="77777777" w:rsidR="00D3016D" w:rsidRPr="00F13556" w:rsidRDefault="00D3016D" w:rsidP="00D36439">
            <w:pPr>
              <w:pStyle w:val="TableParagraph"/>
              <w:spacing w:line="251" w:lineRule="exact"/>
              <w:ind w:left="161"/>
              <w:jc w:val="center"/>
              <w:rPr>
                <w:rFonts w:ascii="Times New Roman" w:hAnsi="Times New Roman" w:cs="Times New Roman"/>
                <w:sz w:val="24"/>
                <w:szCs w:val="24"/>
                <w:lang w:val="ru-RU"/>
              </w:rPr>
            </w:pPr>
            <w:r w:rsidRPr="00F13556">
              <w:rPr>
                <w:rFonts w:ascii="Times New Roman" w:hAnsi="Times New Roman" w:cs="Times New Roman"/>
                <w:w w:val="105"/>
                <w:sz w:val="24"/>
                <w:szCs w:val="24"/>
                <w:lang w:val="ru-RU"/>
              </w:rPr>
              <w:t>Уровень</w:t>
            </w:r>
            <w:r w:rsidRPr="00F13556">
              <w:rPr>
                <w:rFonts w:ascii="Times New Roman" w:hAnsi="Times New Roman" w:cs="Times New Roman"/>
                <w:spacing w:val="4"/>
                <w:w w:val="105"/>
                <w:sz w:val="24"/>
                <w:szCs w:val="24"/>
                <w:lang w:val="ru-RU"/>
              </w:rPr>
              <w:t xml:space="preserve"> </w:t>
            </w:r>
            <w:r w:rsidRPr="00F13556">
              <w:rPr>
                <w:rFonts w:ascii="Times New Roman" w:hAnsi="Times New Roman" w:cs="Times New Roman"/>
                <w:w w:val="105"/>
                <w:sz w:val="24"/>
                <w:szCs w:val="24"/>
                <w:lang w:val="ru-RU"/>
              </w:rPr>
              <w:t>шума</w:t>
            </w:r>
            <w:r w:rsidRPr="00F13556">
              <w:rPr>
                <w:rFonts w:ascii="Times New Roman" w:hAnsi="Times New Roman" w:cs="Times New Roman"/>
                <w:spacing w:val="-11"/>
                <w:w w:val="105"/>
                <w:sz w:val="24"/>
                <w:szCs w:val="24"/>
                <w:lang w:val="ru-RU"/>
              </w:rPr>
              <w:t xml:space="preserve"> </w:t>
            </w:r>
            <w:r w:rsidRPr="00F13556">
              <w:rPr>
                <w:rFonts w:ascii="Times New Roman" w:hAnsi="Times New Roman" w:cs="Times New Roman"/>
                <w:w w:val="105"/>
                <w:sz w:val="24"/>
                <w:szCs w:val="24"/>
                <w:lang w:val="ru-RU"/>
              </w:rPr>
              <w:t>без</w:t>
            </w:r>
            <w:r w:rsidRPr="00F13556">
              <w:rPr>
                <w:rFonts w:ascii="Times New Roman" w:hAnsi="Times New Roman" w:cs="Times New Roman"/>
                <w:spacing w:val="15"/>
                <w:w w:val="105"/>
                <w:sz w:val="24"/>
                <w:szCs w:val="24"/>
                <w:lang w:val="ru-RU"/>
              </w:rPr>
              <w:t xml:space="preserve"> </w:t>
            </w:r>
            <w:r w:rsidRPr="00F13556">
              <w:rPr>
                <w:rFonts w:ascii="Times New Roman" w:hAnsi="Times New Roman" w:cs="Times New Roman"/>
                <w:w w:val="105"/>
                <w:sz w:val="24"/>
                <w:szCs w:val="24"/>
                <w:lang w:val="ru-RU"/>
              </w:rPr>
              <w:t>кожуха,</w:t>
            </w:r>
            <w:r w:rsidRPr="00F13556">
              <w:rPr>
                <w:rFonts w:ascii="Times New Roman" w:hAnsi="Times New Roman" w:cs="Times New Roman"/>
                <w:spacing w:val="-4"/>
                <w:w w:val="105"/>
                <w:sz w:val="24"/>
                <w:szCs w:val="24"/>
                <w:lang w:val="ru-RU"/>
              </w:rPr>
              <w:t xml:space="preserve"> </w:t>
            </w:r>
            <w:r w:rsidRPr="00F13556">
              <w:rPr>
                <w:rFonts w:ascii="Times New Roman" w:hAnsi="Times New Roman" w:cs="Times New Roman"/>
                <w:w w:val="105"/>
                <w:sz w:val="24"/>
                <w:szCs w:val="24"/>
                <w:lang w:val="ru-RU"/>
              </w:rPr>
              <w:t>дБ</w:t>
            </w:r>
          </w:p>
        </w:tc>
        <w:tc>
          <w:tcPr>
            <w:tcW w:w="5231" w:type="dxa"/>
          </w:tcPr>
          <w:p w14:paraId="20D0007A" w14:textId="77777777" w:rsidR="00D3016D" w:rsidRPr="00F13556" w:rsidRDefault="00D3016D" w:rsidP="00D36439">
            <w:pPr>
              <w:pStyle w:val="TableParagraph"/>
              <w:spacing w:before="15"/>
              <w:ind w:left="133"/>
              <w:jc w:val="center"/>
              <w:rPr>
                <w:rFonts w:ascii="Times New Roman" w:hAnsi="Times New Roman" w:cs="Times New Roman"/>
                <w:sz w:val="24"/>
                <w:szCs w:val="24"/>
              </w:rPr>
            </w:pPr>
            <w:r w:rsidRPr="00F13556">
              <w:rPr>
                <w:rFonts w:ascii="Times New Roman" w:hAnsi="Times New Roman" w:cs="Times New Roman"/>
                <w:w w:val="110"/>
                <w:sz w:val="24"/>
                <w:szCs w:val="24"/>
              </w:rPr>
              <w:t>95</w:t>
            </w:r>
          </w:p>
        </w:tc>
      </w:tr>
      <w:tr w:rsidR="00D3016D" w:rsidRPr="00F13556" w14:paraId="70F849EB" w14:textId="77777777" w:rsidTr="00732CC3">
        <w:trPr>
          <w:trHeight w:val="294"/>
        </w:trPr>
        <w:tc>
          <w:tcPr>
            <w:tcW w:w="5117" w:type="dxa"/>
          </w:tcPr>
          <w:p w14:paraId="669BFDA0" w14:textId="77777777" w:rsidR="00D3016D" w:rsidRPr="00F13556" w:rsidRDefault="00D3016D" w:rsidP="00D36439">
            <w:pPr>
              <w:pStyle w:val="TableParagraph"/>
              <w:spacing w:line="244" w:lineRule="exact"/>
              <w:ind w:left="163"/>
              <w:jc w:val="center"/>
              <w:rPr>
                <w:rFonts w:ascii="Times New Roman" w:hAnsi="Times New Roman" w:cs="Times New Roman"/>
                <w:sz w:val="24"/>
                <w:szCs w:val="24"/>
              </w:rPr>
            </w:pPr>
            <w:proofErr w:type="spellStart"/>
            <w:r w:rsidRPr="00F13556">
              <w:rPr>
                <w:rFonts w:ascii="Times New Roman" w:hAnsi="Times New Roman" w:cs="Times New Roman"/>
                <w:w w:val="105"/>
                <w:sz w:val="24"/>
                <w:szCs w:val="24"/>
              </w:rPr>
              <w:t>Степень</w:t>
            </w:r>
            <w:proofErr w:type="spellEnd"/>
            <w:r w:rsidRPr="00F13556">
              <w:rPr>
                <w:rFonts w:ascii="Times New Roman" w:hAnsi="Times New Roman" w:cs="Times New Roman"/>
                <w:spacing w:val="-4"/>
                <w:w w:val="105"/>
                <w:sz w:val="24"/>
                <w:szCs w:val="24"/>
              </w:rPr>
              <w:t xml:space="preserve"> </w:t>
            </w:r>
            <w:proofErr w:type="spellStart"/>
            <w:r w:rsidRPr="00F13556">
              <w:rPr>
                <w:rFonts w:ascii="Times New Roman" w:hAnsi="Times New Roman" w:cs="Times New Roman"/>
                <w:w w:val="105"/>
                <w:sz w:val="24"/>
                <w:szCs w:val="24"/>
              </w:rPr>
              <w:t>защиты</w:t>
            </w:r>
            <w:proofErr w:type="spellEnd"/>
            <w:r w:rsidRPr="00F13556">
              <w:rPr>
                <w:rFonts w:ascii="Times New Roman" w:hAnsi="Times New Roman" w:cs="Times New Roman"/>
                <w:spacing w:val="-8"/>
                <w:w w:val="105"/>
                <w:sz w:val="24"/>
                <w:szCs w:val="24"/>
              </w:rPr>
              <w:t xml:space="preserve"> </w:t>
            </w:r>
            <w:r w:rsidRPr="00F13556">
              <w:rPr>
                <w:rFonts w:ascii="Times New Roman" w:hAnsi="Times New Roman" w:cs="Times New Roman"/>
                <w:w w:val="105"/>
                <w:sz w:val="24"/>
                <w:szCs w:val="24"/>
              </w:rPr>
              <w:t>ГОСТ</w:t>
            </w:r>
            <w:r w:rsidRPr="00F13556">
              <w:rPr>
                <w:rFonts w:ascii="Times New Roman" w:hAnsi="Times New Roman" w:cs="Times New Roman"/>
                <w:spacing w:val="-7"/>
                <w:w w:val="105"/>
                <w:sz w:val="24"/>
                <w:szCs w:val="24"/>
              </w:rPr>
              <w:t xml:space="preserve"> </w:t>
            </w:r>
            <w:r w:rsidRPr="00F13556">
              <w:rPr>
                <w:rFonts w:ascii="Times New Roman" w:hAnsi="Times New Roman" w:cs="Times New Roman"/>
                <w:w w:val="105"/>
                <w:sz w:val="24"/>
                <w:szCs w:val="24"/>
              </w:rPr>
              <w:t>14254-96</w:t>
            </w:r>
          </w:p>
        </w:tc>
        <w:tc>
          <w:tcPr>
            <w:tcW w:w="5231" w:type="dxa"/>
          </w:tcPr>
          <w:p w14:paraId="095DDD1D" w14:textId="77777777" w:rsidR="00D3016D" w:rsidRPr="00F13556" w:rsidRDefault="00D3016D" w:rsidP="00D36439">
            <w:pPr>
              <w:pStyle w:val="TableParagraph"/>
              <w:spacing w:before="1"/>
              <w:ind w:left="130"/>
              <w:jc w:val="center"/>
              <w:rPr>
                <w:rFonts w:ascii="Times New Roman" w:hAnsi="Times New Roman" w:cs="Times New Roman"/>
                <w:sz w:val="24"/>
                <w:szCs w:val="24"/>
              </w:rPr>
            </w:pPr>
            <w:r w:rsidRPr="00F13556">
              <w:rPr>
                <w:rFonts w:ascii="Times New Roman" w:hAnsi="Times New Roman" w:cs="Times New Roman"/>
                <w:w w:val="105"/>
                <w:sz w:val="24"/>
                <w:szCs w:val="24"/>
              </w:rPr>
              <w:t>IP23</w:t>
            </w:r>
          </w:p>
        </w:tc>
      </w:tr>
      <w:tr w:rsidR="00D3016D" w:rsidRPr="00F13556" w14:paraId="5AD19E64" w14:textId="77777777" w:rsidTr="00732CC3">
        <w:trPr>
          <w:trHeight w:val="308"/>
        </w:trPr>
        <w:tc>
          <w:tcPr>
            <w:tcW w:w="5117" w:type="dxa"/>
          </w:tcPr>
          <w:p w14:paraId="0038B8E8" w14:textId="77777777" w:rsidR="00D3016D" w:rsidRPr="00F13556" w:rsidRDefault="00D3016D" w:rsidP="00D36439">
            <w:pPr>
              <w:pStyle w:val="TableParagraph"/>
              <w:spacing w:line="244" w:lineRule="exact"/>
              <w:ind w:left="164"/>
              <w:jc w:val="center"/>
              <w:rPr>
                <w:rFonts w:ascii="Times New Roman" w:hAnsi="Times New Roman" w:cs="Times New Roman"/>
                <w:sz w:val="24"/>
                <w:szCs w:val="24"/>
              </w:rPr>
            </w:pPr>
            <w:proofErr w:type="spellStart"/>
            <w:r w:rsidRPr="00F13556">
              <w:rPr>
                <w:rFonts w:ascii="Times New Roman" w:hAnsi="Times New Roman" w:cs="Times New Roman"/>
                <w:w w:val="105"/>
                <w:sz w:val="24"/>
                <w:szCs w:val="24"/>
              </w:rPr>
              <w:t>Температура</w:t>
            </w:r>
            <w:proofErr w:type="spellEnd"/>
            <w:r w:rsidRPr="00F13556">
              <w:rPr>
                <w:rFonts w:ascii="Times New Roman" w:hAnsi="Times New Roman" w:cs="Times New Roman"/>
                <w:spacing w:val="-7"/>
                <w:w w:val="105"/>
                <w:sz w:val="24"/>
                <w:szCs w:val="24"/>
              </w:rPr>
              <w:t xml:space="preserve"> </w:t>
            </w:r>
            <w:proofErr w:type="spellStart"/>
            <w:r w:rsidRPr="00F13556">
              <w:rPr>
                <w:rFonts w:ascii="Times New Roman" w:hAnsi="Times New Roman" w:cs="Times New Roman"/>
                <w:w w:val="105"/>
                <w:sz w:val="24"/>
                <w:szCs w:val="24"/>
              </w:rPr>
              <w:t>эксплуатации</w:t>
            </w:r>
            <w:proofErr w:type="spellEnd"/>
          </w:p>
        </w:tc>
        <w:tc>
          <w:tcPr>
            <w:tcW w:w="5231" w:type="dxa"/>
          </w:tcPr>
          <w:p w14:paraId="1B1A4B90" w14:textId="77777777" w:rsidR="00D3016D" w:rsidRPr="00F13556" w:rsidRDefault="00D3016D" w:rsidP="00D36439">
            <w:pPr>
              <w:pStyle w:val="TableParagraph"/>
              <w:spacing w:before="8"/>
              <w:ind w:left="130"/>
              <w:jc w:val="center"/>
              <w:rPr>
                <w:rFonts w:ascii="Times New Roman" w:hAnsi="Times New Roman" w:cs="Times New Roman"/>
                <w:sz w:val="24"/>
                <w:szCs w:val="24"/>
              </w:rPr>
            </w:pPr>
            <w:r w:rsidRPr="00F13556">
              <w:rPr>
                <w:rFonts w:ascii="Times New Roman" w:hAnsi="Times New Roman" w:cs="Times New Roman"/>
                <w:w w:val="105"/>
                <w:sz w:val="24"/>
                <w:szCs w:val="24"/>
              </w:rPr>
              <w:t>ОТ</w:t>
            </w:r>
            <w:r w:rsidRPr="00F13556">
              <w:rPr>
                <w:rFonts w:ascii="Times New Roman" w:hAnsi="Times New Roman" w:cs="Times New Roman"/>
                <w:spacing w:val="8"/>
                <w:w w:val="105"/>
                <w:sz w:val="24"/>
                <w:szCs w:val="24"/>
              </w:rPr>
              <w:t xml:space="preserve"> </w:t>
            </w:r>
            <w:r w:rsidRPr="00F13556">
              <w:rPr>
                <w:rFonts w:ascii="Times New Roman" w:hAnsi="Times New Roman" w:cs="Times New Roman"/>
                <w:w w:val="105"/>
                <w:sz w:val="24"/>
                <w:szCs w:val="24"/>
              </w:rPr>
              <w:t>-</w:t>
            </w:r>
            <w:r w:rsidRPr="00F13556">
              <w:rPr>
                <w:rFonts w:ascii="Times New Roman" w:hAnsi="Times New Roman" w:cs="Times New Roman"/>
                <w:spacing w:val="-10"/>
                <w:w w:val="105"/>
                <w:sz w:val="24"/>
                <w:szCs w:val="24"/>
              </w:rPr>
              <w:t xml:space="preserve"> </w:t>
            </w:r>
            <w:r w:rsidRPr="00F13556">
              <w:rPr>
                <w:rFonts w:ascii="Times New Roman" w:hAnsi="Times New Roman" w:cs="Times New Roman"/>
                <w:w w:val="105"/>
                <w:sz w:val="24"/>
                <w:szCs w:val="24"/>
              </w:rPr>
              <w:t>25°С</w:t>
            </w:r>
            <w:r w:rsidRPr="00F13556">
              <w:rPr>
                <w:rFonts w:ascii="Times New Roman" w:hAnsi="Times New Roman" w:cs="Times New Roman"/>
                <w:spacing w:val="-9"/>
                <w:w w:val="105"/>
                <w:sz w:val="24"/>
                <w:szCs w:val="24"/>
              </w:rPr>
              <w:t xml:space="preserve"> </w:t>
            </w:r>
            <w:r w:rsidRPr="00F13556">
              <w:rPr>
                <w:rFonts w:ascii="Times New Roman" w:hAnsi="Times New Roman" w:cs="Times New Roman"/>
                <w:w w:val="105"/>
                <w:sz w:val="24"/>
                <w:szCs w:val="24"/>
              </w:rPr>
              <w:t>ДО</w:t>
            </w:r>
            <w:r w:rsidRPr="00F13556">
              <w:rPr>
                <w:rFonts w:ascii="Times New Roman" w:hAnsi="Times New Roman" w:cs="Times New Roman"/>
                <w:spacing w:val="18"/>
                <w:w w:val="105"/>
                <w:sz w:val="24"/>
                <w:szCs w:val="24"/>
              </w:rPr>
              <w:t xml:space="preserve"> </w:t>
            </w:r>
            <w:r w:rsidRPr="00F13556">
              <w:rPr>
                <w:rFonts w:ascii="Times New Roman" w:hAnsi="Times New Roman" w:cs="Times New Roman"/>
                <w:w w:val="105"/>
                <w:sz w:val="24"/>
                <w:szCs w:val="24"/>
              </w:rPr>
              <w:t>+40°С</w:t>
            </w:r>
          </w:p>
        </w:tc>
      </w:tr>
      <w:tr w:rsidR="00D3016D" w:rsidRPr="00F13556" w14:paraId="6203C7C6" w14:textId="77777777" w:rsidTr="00732CC3">
        <w:trPr>
          <w:trHeight w:val="619"/>
        </w:trPr>
        <w:tc>
          <w:tcPr>
            <w:tcW w:w="5117" w:type="dxa"/>
          </w:tcPr>
          <w:p w14:paraId="36B64AB4" w14:textId="77777777" w:rsidR="00D3016D" w:rsidRPr="00F13556" w:rsidRDefault="00D3016D" w:rsidP="00D36439">
            <w:pPr>
              <w:pStyle w:val="TableParagraph"/>
              <w:spacing w:before="123"/>
              <w:ind w:left="167"/>
              <w:jc w:val="center"/>
              <w:rPr>
                <w:rFonts w:ascii="Times New Roman" w:hAnsi="Times New Roman" w:cs="Times New Roman"/>
                <w:sz w:val="24"/>
                <w:szCs w:val="24"/>
              </w:rPr>
            </w:pPr>
            <w:proofErr w:type="spellStart"/>
            <w:r w:rsidRPr="00F13556">
              <w:rPr>
                <w:rFonts w:ascii="Times New Roman" w:hAnsi="Times New Roman" w:cs="Times New Roman"/>
                <w:w w:val="105"/>
                <w:sz w:val="24"/>
                <w:szCs w:val="24"/>
              </w:rPr>
              <w:t>Покраска</w:t>
            </w:r>
            <w:proofErr w:type="spellEnd"/>
          </w:p>
        </w:tc>
        <w:tc>
          <w:tcPr>
            <w:tcW w:w="5231" w:type="dxa"/>
          </w:tcPr>
          <w:p w14:paraId="0A5CB635" w14:textId="77777777" w:rsidR="00D3016D" w:rsidRPr="00F13556" w:rsidRDefault="00D3016D" w:rsidP="00D36439">
            <w:pPr>
              <w:pStyle w:val="TableParagraph"/>
              <w:spacing w:before="15"/>
              <w:ind w:left="134"/>
              <w:jc w:val="center"/>
              <w:rPr>
                <w:rFonts w:ascii="Times New Roman" w:hAnsi="Times New Roman" w:cs="Times New Roman"/>
                <w:sz w:val="24"/>
                <w:szCs w:val="24"/>
                <w:lang w:val="ru-RU"/>
              </w:rPr>
            </w:pPr>
            <w:r w:rsidRPr="00F13556">
              <w:rPr>
                <w:rFonts w:ascii="Times New Roman" w:hAnsi="Times New Roman" w:cs="Times New Roman"/>
                <w:w w:val="105"/>
                <w:sz w:val="24"/>
                <w:szCs w:val="24"/>
                <w:lang w:val="ru-RU"/>
              </w:rPr>
              <w:t>Стойкость</w:t>
            </w:r>
            <w:r w:rsidRPr="00F13556">
              <w:rPr>
                <w:rFonts w:ascii="Times New Roman" w:hAnsi="Times New Roman" w:cs="Times New Roman"/>
                <w:spacing w:val="-3"/>
                <w:w w:val="105"/>
                <w:sz w:val="24"/>
                <w:szCs w:val="24"/>
                <w:lang w:val="ru-RU"/>
              </w:rPr>
              <w:t xml:space="preserve"> </w:t>
            </w:r>
            <w:r w:rsidRPr="00F13556">
              <w:rPr>
                <w:rFonts w:ascii="Times New Roman" w:hAnsi="Times New Roman" w:cs="Times New Roman"/>
                <w:w w:val="105"/>
                <w:sz w:val="24"/>
                <w:szCs w:val="24"/>
                <w:lang w:val="ru-RU"/>
              </w:rPr>
              <w:t>покрытия не</w:t>
            </w:r>
            <w:r w:rsidRPr="00F13556">
              <w:rPr>
                <w:rFonts w:ascii="Times New Roman" w:hAnsi="Times New Roman" w:cs="Times New Roman"/>
                <w:spacing w:val="-13"/>
                <w:w w:val="105"/>
                <w:sz w:val="24"/>
                <w:szCs w:val="24"/>
                <w:lang w:val="ru-RU"/>
              </w:rPr>
              <w:t xml:space="preserve"> </w:t>
            </w:r>
            <w:r w:rsidRPr="00F13556">
              <w:rPr>
                <w:rFonts w:ascii="Times New Roman" w:hAnsi="Times New Roman" w:cs="Times New Roman"/>
                <w:w w:val="105"/>
                <w:sz w:val="24"/>
                <w:szCs w:val="24"/>
                <w:lang w:val="ru-RU"/>
              </w:rPr>
              <w:t>менее</w:t>
            </w:r>
            <w:r w:rsidRPr="00F13556">
              <w:rPr>
                <w:rFonts w:ascii="Times New Roman" w:hAnsi="Times New Roman" w:cs="Times New Roman"/>
                <w:spacing w:val="3"/>
                <w:w w:val="105"/>
                <w:sz w:val="24"/>
                <w:szCs w:val="24"/>
                <w:lang w:val="ru-RU"/>
              </w:rPr>
              <w:t xml:space="preserve"> </w:t>
            </w:r>
            <w:r w:rsidRPr="00F13556">
              <w:rPr>
                <w:rFonts w:ascii="Times New Roman" w:hAnsi="Times New Roman" w:cs="Times New Roman"/>
                <w:w w:val="105"/>
                <w:sz w:val="24"/>
                <w:szCs w:val="24"/>
                <w:lang w:val="ru-RU"/>
              </w:rPr>
              <w:t>2 лет</w:t>
            </w:r>
            <w:r w:rsidRPr="00F13556">
              <w:rPr>
                <w:rFonts w:ascii="Times New Roman" w:hAnsi="Times New Roman" w:cs="Times New Roman"/>
                <w:spacing w:val="-9"/>
                <w:w w:val="105"/>
                <w:sz w:val="24"/>
                <w:szCs w:val="24"/>
                <w:lang w:val="ru-RU"/>
              </w:rPr>
              <w:t xml:space="preserve"> </w:t>
            </w:r>
            <w:r w:rsidRPr="00F13556">
              <w:rPr>
                <w:rFonts w:ascii="Times New Roman" w:hAnsi="Times New Roman" w:cs="Times New Roman"/>
                <w:w w:val="105"/>
                <w:sz w:val="24"/>
                <w:szCs w:val="24"/>
                <w:lang w:val="ru-RU"/>
              </w:rPr>
              <w:t>(Р</w:t>
            </w:r>
            <w:r w:rsidRPr="00F13556">
              <w:rPr>
                <w:rFonts w:ascii="Times New Roman" w:hAnsi="Times New Roman" w:cs="Times New Roman"/>
                <w:w w:val="105"/>
                <w:sz w:val="24"/>
                <w:szCs w:val="24"/>
              </w:rPr>
              <w:t>ANTONE</w:t>
            </w:r>
            <w:r w:rsidRPr="00F13556">
              <w:rPr>
                <w:rFonts w:ascii="Times New Roman" w:hAnsi="Times New Roman" w:cs="Times New Roman"/>
                <w:spacing w:val="4"/>
                <w:w w:val="105"/>
                <w:sz w:val="24"/>
                <w:szCs w:val="24"/>
                <w:lang w:val="ru-RU"/>
              </w:rPr>
              <w:t xml:space="preserve"> </w:t>
            </w:r>
            <w:r w:rsidRPr="00F13556">
              <w:rPr>
                <w:rFonts w:ascii="Times New Roman" w:hAnsi="Times New Roman" w:cs="Times New Roman"/>
                <w:w w:val="105"/>
                <w:sz w:val="24"/>
                <w:szCs w:val="24"/>
                <w:lang w:val="ru-RU"/>
              </w:rPr>
              <w:t>Р</w:t>
            </w:r>
          </w:p>
          <w:p w14:paraId="21C6C86D" w14:textId="77777777" w:rsidR="00D3016D" w:rsidRPr="00F13556" w:rsidRDefault="00D3016D" w:rsidP="00D36439">
            <w:pPr>
              <w:pStyle w:val="TableParagraph"/>
              <w:spacing w:before="39"/>
              <w:ind w:left="133"/>
              <w:jc w:val="center"/>
              <w:rPr>
                <w:rFonts w:ascii="Times New Roman" w:hAnsi="Times New Roman" w:cs="Times New Roman"/>
                <w:sz w:val="24"/>
                <w:szCs w:val="24"/>
              </w:rPr>
            </w:pPr>
            <w:r w:rsidRPr="00F13556">
              <w:rPr>
                <w:rFonts w:ascii="Times New Roman" w:hAnsi="Times New Roman" w:cs="Times New Roman"/>
                <w:w w:val="105"/>
                <w:sz w:val="24"/>
                <w:szCs w:val="24"/>
              </w:rPr>
              <w:t>301-С)</w:t>
            </w:r>
          </w:p>
        </w:tc>
      </w:tr>
      <w:tr w:rsidR="00D3016D" w:rsidRPr="00F13556" w14:paraId="1662EB12" w14:textId="77777777" w:rsidTr="00732CC3">
        <w:trPr>
          <w:trHeight w:val="2328"/>
        </w:trPr>
        <w:tc>
          <w:tcPr>
            <w:tcW w:w="5117" w:type="dxa"/>
          </w:tcPr>
          <w:p w14:paraId="4613F063" w14:textId="77777777" w:rsidR="00D3016D" w:rsidRPr="00F13556" w:rsidRDefault="00D3016D" w:rsidP="00D36439">
            <w:pPr>
              <w:pStyle w:val="TableParagraph"/>
              <w:jc w:val="center"/>
              <w:rPr>
                <w:rFonts w:ascii="Times New Roman" w:hAnsi="Times New Roman" w:cs="Times New Roman"/>
                <w:b/>
                <w:sz w:val="24"/>
                <w:szCs w:val="24"/>
              </w:rPr>
            </w:pPr>
          </w:p>
          <w:p w14:paraId="05F9F0AB" w14:textId="77777777" w:rsidR="00D3016D" w:rsidRPr="00F13556" w:rsidRDefault="00D3016D" w:rsidP="00D36439">
            <w:pPr>
              <w:pStyle w:val="TableParagraph"/>
              <w:jc w:val="center"/>
              <w:rPr>
                <w:rFonts w:ascii="Times New Roman" w:hAnsi="Times New Roman" w:cs="Times New Roman"/>
                <w:b/>
                <w:sz w:val="24"/>
                <w:szCs w:val="24"/>
              </w:rPr>
            </w:pPr>
          </w:p>
          <w:p w14:paraId="60927668" w14:textId="77777777" w:rsidR="00D3016D" w:rsidRPr="00F13556" w:rsidRDefault="00D3016D" w:rsidP="00D36439">
            <w:pPr>
              <w:pStyle w:val="TableParagraph"/>
              <w:spacing w:before="4"/>
              <w:jc w:val="center"/>
              <w:rPr>
                <w:rFonts w:ascii="Times New Roman" w:hAnsi="Times New Roman" w:cs="Times New Roman"/>
                <w:b/>
                <w:sz w:val="24"/>
                <w:szCs w:val="24"/>
              </w:rPr>
            </w:pPr>
          </w:p>
          <w:p w14:paraId="6DD56D03" w14:textId="77777777" w:rsidR="00D3016D" w:rsidRPr="00F13556" w:rsidRDefault="00D3016D" w:rsidP="00D36439">
            <w:pPr>
              <w:pStyle w:val="TableParagraph"/>
              <w:ind w:left="167"/>
              <w:jc w:val="center"/>
              <w:rPr>
                <w:rFonts w:ascii="Times New Roman" w:hAnsi="Times New Roman" w:cs="Times New Roman"/>
                <w:sz w:val="24"/>
                <w:szCs w:val="24"/>
              </w:rPr>
            </w:pPr>
            <w:proofErr w:type="spellStart"/>
            <w:r w:rsidRPr="00F13556">
              <w:rPr>
                <w:rFonts w:ascii="Times New Roman" w:hAnsi="Times New Roman" w:cs="Times New Roman"/>
                <w:w w:val="105"/>
                <w:sz w:val="24"/>
                <w:szCs w:val="24"/>
              </w:rPr>
              <w:t>Комплектация</w:t>
            </w:r>
            <w:proofErr w:type="spellEnd"/>
            <w:r w:rsidRPr="00F13556">
              <w:rPr>
                <w:rFonts w:ascii="Times New Roman" w:hAnsi="Times New Roman" w:cs="Times New Roman"/>
                <w:w w:val="105"/>
                <w:sz w:val="24"/>
                <w:szCs w:val="24"/>
              </w:rPr>
              <w:t>:</w:t>
            </w:r>
          </w:p>
        </w:tc>
        <w:tc>
          <w:tcPr>
            <w:tcW w:w="5231" w:type="dxa"/>
          </w:tcPr>
          <w:p w14:paraId="2FC4083F" w14:textId="77777777" w:rsidR="00D3016D" w:rsidRPr="00F13556" w:rsidRDefault="00D3016D" w:rsidP="00D36439">
            <w:pPr>
              <w:pStyle w:val="TableParagraph"/>
              <w:numPr>
                <w:ilvl w:val="0"/>
                <w:numId w:val="28"/>
              </w:numPr>
              <w:tabs>
                <w:tab w:val="left" w:pos="500"/>
                <w:tab w:val="left" w:pos="501"/>
              </w:tabs>
              <w:spacing w:line="280" w:lineRule="exact"/>
              <w:ind w:hanging="376"/>
              <w:jc w:val="center"/>
              <w:rPr>
                <w:rFonts w:ascii="Times New Roman" w:hAnsi="Times New Roman" w:cs="Times New Roman"/>
                <w:sz w:val="24"/>
                <w:szCs w:val="24"/>
                <w:lang w:val="ru-RU"/>
              </w:rPr>
            </w:pPr>
            <w:r w:rsidRPr="00F13556">
              <w:rPr>
                <w:rFonts w:ascii="Times New Roman" w:hAnsi="Times New Roman" w:cs="Times New Roman"/>
                <w:w w:val="105"/>
                <w:sz w:val="24"/>
                <w:szCs w:val="24"/>
                <w:lang w:val="ru-RU"/>
              </w:rPr>
              <w:t>генератор,</w:t>
            </w:r>
            <w:r w:rsidRPr="00F13556">
              <w:rPr>
                <w:rFonts w:ascii="Times New Roman" w:hAnsi="Times New Roman" w:cs="Times New Roman"/>
                <w:spacing w:val="-1"/>
                <w:w w:val="105"/>
                <w:sz w:val="24"/>
                <w:szCs w:val="24"/>
                <w:lang w:val="ru-RU"/>
              </w:rPr>
              <w:t xml:space="preserve"> </w:t>
            </w:r>
            <w:r w:rsidRPr="00F13556">
              <w:rPr>
                <w:rFonts w:ascii="Times New Roman" w:hAnsi="Times New Roman" w:cs="Times New Roman"/>
                <w:w w:val="105"/>
                <w:sz w:val="24"/>
                <w:szCs w:val="24"/>
                <w:lang w:val="ru-RU"/>
              </w:rPr>
              <w:t>заправленный</w:t>
            </w:r>
            <w:r w:rsidRPr="00F13556">
              <w:rPr>
                <w:rFonts w:ascii="Times New Roman" w:hAnsi="Times New Roman" w:cs="Times New Roman"/>
                <w:spacing w:val="-13"/>
                <w:w w:val="105"/>
                <w:sz w:val="24"/>
                <w:szCs w:val="24"/>
                <w:lang w:val="ru-RU"/>
              </w:rPr>
              <w:t xml:space="preserve"> </w:t>
            </w:r>
            <w:r w:rsidRPr="00F13556">
              <w:rPr>
                <w:rFonts w:ascii="Times New Roman" w:hAnsi="Times New Roman" w:cs="Times New Roman"/>
                <w:w w:val="105"/>
                <w:sz w:val="24"/>
                <w:szCs w:val="24"/>
                <w:lang w:val="ru-RU"/>
              </w:rPr>
              <w:t>маслом</w:t>
            </w:r>
            <w:r w:rsidRPr="00F13556">
              <w:rPr>
                <w:rFonts w:ascii="Times New Roman" w:hAnsi="Times New Roman" w:cs="Times New Roman"/>
                <w:spacing w:val="-3"/>
                <w:w w:val="105"/>
                <w:sz w:val="24"/>
                <w:szCs w:val="24"/>
                <w:lang w:val="ru-RU"/>
              </w:rPr>
              <w:t xml:space="preserve"> </w:t>
            </w:r>
            <w:r w:rsidRPr="00F13556">
              <w:rPr>
                <w:rFonts w:ascii="Times New Roman" w:hAnsi="Times New Roman" w:cs="Times New Roman"/>
                <w:w w:val="105"/>
                <w:sz w:val="24"/>
                <w:szCs w:val="24"/>
                <w:lang w:val="ru-RU"/>
              </w:rPr>
              <w:t>и</w:t>
            </w:r>
            <w:r w:rsidRPr="00F13556">
              <w:rPr>
                <w:rFonts w:ascii="Times New Roman" w:hAnsi="Times New Roman" w:cs="Times New Roman"/>
                <w:spacing w:val="-1"/>
                <w:w w:val="105"/>
                <w:sz w:val="24"/>
                <w:szCs w:val="24"/>
                <w:lang w:val="ru-RU"/>
              </w:rPr>
              <w:t xml:space="preserve"> </w:t>
            </w:r>
            <w:r w:rsidRPr="00F13556">
              <w:rPr>
                <w:rFonts w:ascii="Times New Roman" w:hAnsi="Times New Roman" w:cs="Times New Roman"/>
                <w:w w:val="105"/>
                <w:sz w:val="24"/>
                <w:szCs w:val="24"/>
                <w:lang w:val="ru-RU"/>
              </w:rPr>
              <w:t>ОЖ;</w:t>
            </w:r>
          </w:p>
          <w:p w14:paraId="0E7D31FB" w14:textId="77777777" w:rsidR="00D3016D" w:rsidRPr="00F13556" w:rsidRDefault="00D3016D" w:rsidP="00D36439">
            <w:pPr>
              <w:pStyle w:val="TableParagraph"/>
              <w:numPr>
                <w:ilvl w:val="0"/>
                <w:numId w:val="28"/>
              </w:numPr>
              <w:tabs>
                <w:tab w:val="left" w:pos="493"/>
                <w:tab w:val="left" w:pos="494"/>
              </w:tabs>
              <w:spacing w:before="38"/>
              <w:ind w:left="493" w:hanging="369"/>
              <w:jc w:val="center"/>
              <w:rPr>
                <w:rFonts w:ascii="Times New Roman" w:hAnsi="Times New Roman" w:cs="Times New Roman"/>
                <w:sz w:val="24"/>
                <w:szCs w:val="24"/>
              </w:rPr>
            </w:pPr>
            <w:proofErr w:type="spellStart"/>
            <w:r w:rsidRPr="00F13556">
              <w:rPr>
                <w:rFonts w:ascii="Times New Roman" w:hAnsi="Times New Roman" w:cs="Times New Roman"/>
                <w:w w:val="105"/>
                <w:sz w:val="24"/>
                <w:szCs w:val="24"/>
              </w:rPr>
              <w:t>глушитель</w:t>
            </w:r>
            <w:proofErr w:type="spellEnd"/>
            <w:r w:rsidRPr="00F13556">
              <w:rPr>
                <w:rFonts w:ascii="Times New Roman" w:hAnsi="Times New Roman" w:cs="Times New Roman"/>
                <w:w w:val="105"/>
                <w:sz w:val="24"/>
                <w:szCs w:val="24"/>
              </w:rPr>
              <w:t>;</w:t>
            </w:r>
          </w:p>
          <w:p w14:paraId="73F31C88" w14:textId="77777777" w:rsidR="00D3016D" w:rsidRPr="00F13556" w:rsidRDefault="00D3016D" w:rsidP="00D36439">
            <w:pPr>
              <w:pStyle w:val="TableParagraph"/>
              <w:numPr>
                <w:ilvl w:val="0"/>
                <w:numId w:val="28"/>
              </w:numPr>
              <w:tabs>
                <w:tab w:val="left" w:pos="491"/>
                <w:tab w:val="left" w:pos="492"/>
              </w:tabs>
              <w:spacing w:before="46"/>
              <w:ind w:left="491" w:hanging="367"/>
              <w:jc w:val="center"/>
              <w:rPr>
                <w:rFonts w:ascii="Times New Roman" w:hAnsi="Times New Roman" w:cs="Times New Roman"/>
                <w:sz w:val="24"/>
                <w:szCs w:val="24"/>
              </w:rPr>
            </w:pPr>
            <w:proofErr w:type="spellStart"/>
            <w:r w:rsidRPr="00F13556">
              <w:rPr>
                <w:rFonts w:ascii="Times New Roman" w:hAnsi="Times New Roman" w:cs="Times New Roman"/>
                <w:w w:val="105"/>
                <w:sz w:val="24"/>
                <w:szCs w:val="24"/>
              </w:rPr>
              <w:t>кожух</w:t>
            </w:r>
            <w:proofErr w:type="spellEnd"/>
            <w:r w:rsidRPr="00F13556">
              <w:rPr>
                <w:rFonts w:ascii="Times New Roman" w:hAnsi="Times New Roman" w:cs="Times New Roman"/>
                <w:spacing w:val="-7"/>
                <w:w w:val="105"/>
                <w:sz w:val="24"/>
                <w:szCs w:val="24"/>
              </w:rPr>
              <w:t xml:space="preserve"> </w:t>
            </w:r>
            <w:proofErr w:type="spellStart"/>
            <w:r w:rsidRPr="00F13556">
              <w:rPr>
                <w:rFonts w:ascii="Times New Roman" w:hAnsi="Times New Roman" w:cs="Times New Roman"/>
                <w:w w:val="105"/>
                <w:sz w:val="24"/>
                <w:szCs w:val="24"/>
              </w:rPr>
              <w:t>шумозащитный</w:t>
            </w:r>
            <w:proofErr w:type="spellEnd"/>
            <w:r w:rsidRPr="00F13556">
              <w:rPr>
                <w:rFonts w:ascii="Times New Roman" w:hAnsi="Times New Roman" w:cs="Times New Roman"/>
                <w:w w:val="105"/>
                <w:sz w:val="24"/>
                <w:szCs w:val="24"/>
              </w:rPr>
              <w:t>;</w:t>
            </w:r>
          </w:p>
          <w:p w14:paraId="509A9001" w14:textId="77777777" w:rsidR="00D3016D" w:rsidRPr="00F13556" w:rsidRDefault="00D3016D" w:rsidP="00D36439">
            <w:pPr>
              <w:pStyle w:val="TableParagraph"/>
              <w:numPr>
                <w:ilvl w:val="0"/>
                <w:numId w:val="28"/>
              </w:numPr>
              <w:tabs>
                <w:tab w:val="left" w:pos="488"/>
                <w:tab w:val="left" w:pos="489"/>
              </w:tabs>
              <w:spacing w:before="46"/>
              <w:ind w:left="488" w:hanging="364"/>
              <w:jc w:val="center"/>
              <w:rPr>
                <w:rFonts w:ascii="Times New Roman" w:hAnsi="Times New Roman" w:cs="Times New Roman"/>
                <w:sz w:val="24"/>
                <w:szCs w:val="24"/>
              </w:rPr>
            </w:pPr>
            <w:proofErr w:type="spellStart"/>
            <w:r w:rsidRPr="00F13556">
              <w:rPr>
                <w:rFonts w:ascii="Times New Roman" w:hAnsi="Times New Roman" w:cs="Times New Roman"/>
                <w:w w:val="105"/>
                <w:sz w:val="24"/>
                <w:szCs w:val="24"/>
              </w:rPr>
              <w:t>топливный</w:t>
            </w:r>
            <w:proofErr w:type="spellEnd"/>
            <w:r w:rsidRPr="00F13556">
              <w:rPr>
                <w:rFonts w:ascii="Times New Roman" w:hAnsi="Times New Roman" w:cs="Times New Roman"/>
                <w:spacing w:val="4"/>
                <w:w w:val="105"/>
                <w:sz w:val="24"/>
                <w:szCs w:val="24"/>
              </w:rPr>
              <w:t xml:space="preserve"> </w:t>
            </w:r>
            <w:proofErr w:type="spellStart"/>
            <w:r w:rsidRPr="00F13556">
              <w:rPr>
                <w:rFonts w:ascii="Times New Roman" w:hAnsi="Times New Roman" w:cs="Times New Roman"/>
                <w:w w:val="105"/>
                <w:sz w:val="24"/>
                <w:szCs w:val="24"/>
              </w:rPr>
              <w:t>бак</w:t>
            </w:r>
            <w:proofErr w:type="spellEnd"/>
            <w:r w:rsidRPr="00F13556">
              <w:rPr>
                <w:rFonts w:ascii="Times New Roman" w:hAnsi="Times New Roman" w:cs="Times New Roman"/>
                <w:w w:val="105"/>
                <w:sz w:val="24"/>
                <w:szCs w:val="24"/>
              </w:rPr>
              <w:t>;</w:t>
            </w:r>
          </w:p>
          <w:p w14:paraId="54936747" w14:textId="77777777" w:rsidR="00D3016D" w:rsidRPr="00F13556" w:rsidRDefault="00D3016D" w:rsidP="00D36439">
            <w:pPr>
              <w:pStyle w:val="TableParagraph"/>
              <w:numPr>
                <w:ilvl w:val="0"/>
                <w:numId w:val="28"/>
              </w:numPr>
              <w:tabs>
                <w:tab w:val="left" w:pos="488"/>
                <w:tab w:val="left" w:pos="489"/>
              </w:tabs>
              <w:spacing w:before="79"/>
              <w:ind w:left="488" w:hanging="361"/>
              <w:jc w:val="center"/>
              <w:rPr>
                <w:rFonts w:ascii="Times New Roman" w:hAnsi="Times New Roman" w:cs="Times New Roman"/>
                <w:sz w:val="24"/>
                <w:szCs w:val="24"/>
              </w:rPr>
            </w:pPr>
            <w:proofErr w:type="spellStart"/>
            <w:r w:rsidRPr="00F13556">
              <w:rPr>
                <w:rFonts w:ascii="Times New Roman" w:hAnsi="Times New Roman" w:cs="Times New Roman"/>
                <w:w w:val="105"/>
                <w:sz w:val="24"/>
                <w:szCs w:val="24"/>
              </w:rPr>
              <w:t>аккумуляторная</w:t>
            </w:r>
            <w:proofErr w:type="spellEnd"/>
            <w:r w:rsidRPr="00F13556">
              <w:rPr>
                <w:rFonts w:ascii="Times New Roman" w:hAnsi="Times New Roman" w:cs="Times New Roman"/>
                <w:spacing w:val="-22"/>
                <w:w w:val="105"/>
                <w:sz w:val="24"/>
                <w:szCs w:val="24"/>
              </w:rPr>
              <w:t xml:space="preserve"> </w:t>
            </w:r>
            <w:proofErr w:type="spellStart"/>
            <w:r w:rsidRPr="00F13556">
              <w:rPr>
                <w:rFonts w:ascii="Times New Roman" w:hAnsi="Times New Roman" w:cs="Times New Roman"/>
                <w:w w:val="105"/>
                <w:sz w:val="24"/>
                <w:szCs w:val="24"/>
              </w:rPr>
              <w:t>батарея</w:t>
            </w:r>
            <w:proofErr w:type="spellEnd"/>
            <w:r w:rsidRPr="00F13556">
              <w:rPr>
                <w:rFonts w:ascii="Times New Roman" w:hAnsi="Times New Roman" w:cs="Times New Roman"/>
                <w:w w:val="105"/>
                <w:sz w:val="24"/>
                <w:szCs w:val="24"/>
              </w:rPr>
              <w:t>;</w:t>
            </w:r>
          </w:p>
          <w:p w14:paraId="35EE04BB" w14:textId="77777777" w:rsidR="00D3016D" w:rsidRPr="00F13556" w:rsidRDefault="00D3016D" w:rsidP="00D36439">
            <w:pPr>
              <w:pStyle w:val="TableParagraph"/>
              <w:numPr>
                <w:ilvl w:val="0"/>
                <w:numId w:val="28"/>
              </w:numPr>
              <w:tabs>
                <w:tab w:val="left" w:pos="491"/>
                <w:tab w:val="left" w:pos="492"/>
              </w:tabs>
              <w:spacing w:before="26"/>
              <w:ind w:left="491" w:hanging="367"/>
              <w:jc w:val="center"/>
              <w:rPr>
                <w:rFonts w:ascii="Times New Roman" w:hAnsi="Times New Roman" w:cs="Times New Roman"/>
                <w:sz w:val="24"/>
                <w:szCs w:val="24"/>
                <w:lang w:val="ru-RU"/>
              </w:rPr>
            </w:pPr>
            <w:r w:rsidRPr="00F13556">
              <w:rPr>
                <w:rFonts w:ascii="Times New Roman" w:hAnsi="Times New Roman" w:cs="Times New Roman"/>
                <w:w w:val="105"/>
                <w:sz w:val="24"/>
                <w:szCs w:val="24"/>
                <w:lang w:val="ru-RU"/>
              </w:rPr>
              <w:t>щит</w:t>
            </w:r>
            <w:r w:rsidRPr="00F13556">
              <w:rPr>
                <w:rFonts w:ascii="Times New Roman" w:hAnsi="Times New Roman" w:cs="Times New Roman"/>
                <w:spacing w:val="-5"/>
                <w:w w:val="105"/>
                <w:sz w:val="24"/>
                <w:szCs w:val="24"/>
                <w:lang w:val="ru-RU"/>
              </w:rPr>
              <w:t xml:space="preserve"> </w:t>
            </w:r>
            <w:r w:rsidRPr="00F13556">
              <w:rPr>
                <w:rFonts w:ascii="Times New Roman" w:hAnsi="Times New Roman" w:cs="Times New Roman"/>
                <w:w w:val="105"/>
                <w:sz w:val="24"/>
                <w:szCs w:val="24"/>
                <w:lang w:val="ru-RU"/>
              </w:rPr>
              <w:t>управления</w:t>
            </w:r>
            <w:r w:rsidRPr="00F13556">
              <w:rPr>
                <w:rFonts w:ascii="Times New Roman" w:hAnsi="Times New Roman" w:cs="Times New Roman"/>
                <w:spacing w:val="-2"/>
                <w:w w:val="105"/>
                <w:sz w:val="24"/>
                <w:szCs w:val="24"/>
                <w:lang w:val="ru-RU"/>
              </w:rPr>
              <w:t xml:space="preserve"> </w:t>
            </w:r>
            <w:r w:rsidRPr="00F13556">
              <w:rPr>
                <w:rFonts w:ascii="Times New Roman" w:hAnsi="Times New Roman" w:cs="Times New Roman"/>
                <w:w w:val="105"/>
                <w:sz w:val="24"/>
                <w:szCs w:val="24"/>
                <w:lang w:val="ru-RU"/>
              </w:rPr>
              <w:t>с</w:t>
            </w:r>
            <w:r w:rsidRPr="00F13556">
              <w:rPr>
                <w:rFonts w:ascii="Times New Roman" w:hAnsi="Times New Roman" w:cs="Times New Roman"/>
                <w:spacing w:val="4"/>
                <w:w w:val="105"/>
                <w:sz w:val="24"/>
                <w:szCs w:val="24"/>
                <w:lang w:val="ru-RU"/>
              </w:rPr>
              <w:t xml:space="preserve"> </w:t>
            </w:r>
            <w:r w:rsidRPr="00F13556">
              <w:rPr>
                <w:rFonts w:ascii="Times New Roman" w:hAnsi="Times New Roman" w:cs="Times New Roman"/>
                <w:w w:val="105"/>
                <w:sz w:val="24"/>
                <w:szCs w:val="24"/>
                <w:lang w:val="ru-RU"/>
              </w:rPr>
              <w:t>цифровой</w:t>
            </w:r>
            <w:r w:rsidRPr="00F13556">
              <w:rPr>
                <w:rFonts w:ascii="Times New Roman" w:hAnsi="Times New Roman" w:cs="Times New Roman"/>
                <w:spacing w:val="3"/>
                <w:w w:val="105"/>
                <w:sz w:val="24"/>
                <w:szCs w:val="24"/>
                <w:lang w:val="ru-RU"/>
              </w:rPr>
              <w:t xml:space="preserve"> </w:t>
            </w:r>
            <w:r w:rsidRPr="00F13556">
              <w:rPr>
                <w:rFonts w:ascii="Times New Roman" w:hAnsi="Times New Roman" w:cs="Times New Roman"/>
                <w:w w:val="105"/>
                <w:sz w:val="24"/>
                <w:szCs w:val="24"/>
                <w:lang w:val="ru-RU"/>
              </w:rPr>
              <w:t>панелью;</w:t>
            </w:r>
          </w:p>
          <w:p w14:paraId="07385008" w14:textId="77777777" w:rsidR="00D3016D" w:rsidRPr="00F13556" w:rsidRDefault="00D3016D" w:rsidP="00D36439">
            <w:pPr>
              <w:pStyle w:val="TableParagraph"/>
              <w:numPr>
                <w:ilvl w:val="0"/>
                <w:numId w:val="28"/>
              </w:numPr>
              <w:tabs>
                <w:tab w:val="left" w:pos="488"/>
                <w:tab w:val="left" w:pos="489"/>
              </w:tabs>
              <w:spacing w:before="60"/>
              <w:ind w:left="488" w:hanging="361"/>
              <w:jc w:val="center"/>
              <w:rPr>
                <w:rFonts w:ascii="Times New Roman" w:hAnsi="Times New Roman" w:cs="Times New Roman"/>
                <w:sz w:val="24"/>
                <w:szCs w:val="24"/>
              </w:rPr>
            </w:pPr>
            <w:proofErr w:type="spellStart"/>
            <w:r w:rsidRPr="00F13556">
              <w:rPr>
                <w:rFonts w:ascii="Times New Roman" w:hAnsi="Times New Roman" w:cs="Times New Roman"/>
                <w:w w:val="105"/>
                <w:sz w:val="24"/>
                <w:szCs w:val="24"/>
              </w:rPr>
              <w:t>счетчик</w:t>
            </w:r>
            <w:proofErr w:type="spellEnd"/>
            <w:r w:rsidRPr="00F13556">
              <w:rPr>
                <w:rFonts w:ascii="Times New Roman" w:hAnsi="Times New Roman" w:cs="Times New Roman"/>
                <w:spacing w:val="-1"/>
                <w:w w:val="105"/>
                <w:sz w:val="24"/>
                <w:szCs w:val="24"/>
              </w:rPr>
              <w:t xml:space="preserve"> </w:t>
            </w:r>
            <w:proofErr w:type="spellStart"/>
            <w:r w:rsidRPr="00F13556">
              <w:rPr>
                <w:rFonts w:ascii="Times New Roman" w:hAnsi="Times New Roman" w:cs="Times New Roman"/>
                <w:w w:val="105"/>
                <w:sz w:val="24"/>
                <w:szCs w:val="24"/>
              </w:rPr>
              <w:t>моточасов</w:t>
            </w:r>
            <w:proofErr w:type="spellEnd"/>
            <w:r w:rsidRPr="00F13556">
              <w:rPr>
                <w:rFonts w:ascii="Times New Roman" w:hAnsi="Times New Roman" w:cs="Times New Roman"/>
                <w:w w:val="105"/>
                <w:sz w:val="24"/>
                <w:szCs w:val="24"/>
              </w:rPr>
              <w:t>;</w:t>
            </w:r>
          </w:p>
        </w:tc>
      </w:tr>
    </w:tbl>
    <w:p w14:paraId="6BE0D2CD" w14:textId="77777777" w:rsidR="00876630" w:rsidRPr="00F13556" w:rsidRDefault="00876630" w:rsidP="00D3016D">
      <w:pPr>
        <w:tabs>
          <w:tab w:val="left" w:pos="709"/>
        </w:tabs>
        <w:jc w:val="center"/>
      </w:pPr>
    </w:p>
    <w:p w14:paraId="2B03E455" w14:textId="77777777" w:rsidR="00BE2549" w:rsidRPr="00F13556" w:rsidRDefault="00BE2549" w:rsidP="00BE2549">
      <w:pPr>
        <w:tabs>
          <w:tab w:val="left" w:pos="709"/>
        </w:tabs>
        <w:rPr>
          <w:bCs/>
        </w:rPr>
      </w:pPr>
      <w:r w:rsidRPr="00F13556">
        <w:rPr>
          <w:rFonts w:eastAsia="Calibri"/>
          <w:bCs/>
        </w:rPr>
        <w:t>Автомобиль КАМАЗ-43118 с дизель-генераторной установкой (РИСЭ)</w:t>
      </w:r>
    </w:p>
    <w:tbl>
      <w:tblPr>
        <w:tblStyle w:val="af2"/>
        <w:tblW w:w="10348" w:type="dxa"/>
        <w:tblInd w:w="108" w:type="dxa"/>
        <w:tblLayout w:type="fixed"/>
        <w:tblLook w:val="04A0" w:firstRow="1" w:lastRow="0" w:firstColumn="1" w:lastColumn="0" w:noHBand="0" w:noVBand="1"/>
      </w:tblPr>
      <w:tblGrid>
        <w:gridCol w:w="1701"/>
        <w:gridCol w:w="1560"/>
        <w:gridCol w:w="1829"/>
        <w:gridCol w:w="2378"/>
        <w:gridCol w:w="2880"/>
      </w:tblGrid>
      <w:tr w:rsidR="00BE2549" w:rsidRPr="00F13556" w14:paraId="63410740" w14:textId="77777777" w:rsidTr="00BE2549">
        <w:trPr>
          <w:trHeight w:val="783"/>
        </w:trPr>
        <w:tc>
          <w:tcPr>
            <w:tcW w:w="1701" w:type="dxa"/>
            <w:tcBorders>
              <w:bottom w:val="single" w:sz="4" w:space="0" w:color="auto"/>
            </w:tcBorders>
            <w:vAlign w:val="center"/>
          </w:tcPr>
          <w:p w14:paraId="4F5B4D0C" w14:textId="77777777" w:rsidR="00BE2549" w:rsidRPr="00F13556" w:rsidRDefault="00BE2549" w:rsidP="00867F2B">
            <w:pPr>
              <w:tabs>
                <w:tab w:val="left" w:pos="1134"/>
              </w:tabs>
              <w:jc w:val="center"/>
            </w:pPr>
            <w:r w:rsidRPr="00F13556">
              <w:t>Филиал</w:t>
            </w:r>
          </w:p>
        </w:tc>
        <w:tc>
          <w:tcPr>
            <w:tcW w:w="1560" w:type="dxa"/>
            <w:vAlign w:val="center"/>
          </w:tcPr>
          <w:p w14:paraId="7CA799BA" w14:textId="77777777" w:rsidR="00BE2549" w:rsidRPr="00F13556" w:rsidRDefault="00BE2549" w:rsidP="00867F2B">
            <w:pPr>
              <w:tabs>
                <w:tab w:val="left" w:pos="1134"/>
              </w:tabs>
              <w:jc w:val="center"/>
            </w:pPr>
            <w:r w:rsidRPr="00F13556">
              <w:t>Вид транспорта</w:t>
            </w:r>
          </w:p>
        </w:tc>
        <w:tc>
          <w:tcPr>
            <w:tcW w:w="1829" w:type="dxa"/>
            <w:vAlign w:val="center"/>
          </w:tcPr>
          <w:p w14:paraId="44C162A4" w14:textId="77777777" w:rsidR="00BE2549" w:rsidRPr="00F13556" w:rsidRDefault="00BE2549" w:rsidP="00867F2B">
            <w:pPr>
              <w:tabs>
                <w:tab w:val="left" w:pos="1134"/>
              </w:tabs>
              <w:jc w:val="center"/>
            </w:pPr>
            <w:r w:rsidRPr="00F13556">
              <w:t>Точка поставки</w:t>
            </w:r>
          </w:p>
        </w:tc>
        <w:tc>
          <w:tcPr>
            <w:tcW w:w="2378" w:type="dxa"/>
            <w:vAlign w:val="center"/>
          </w:tcPr>
          <w:p w14:paraId="49F200F9" w14:textId="2DBB7FCA" w:rsidR="00BE2549" w:rsidRPr="00F13556" w:rsidRDefault="00BE2549" w:rsidP="001318B4">
            <w:pPr>
              <w:tabs>
                <w:tab w:val="left" w:pos="1134"/>
              </w:tabs>
              <w:jc w:val="center"/>
            </w:pPr>
            <w:r w:rsidRPr="00F13556">
              <w:t xml:space="preserve">Срок </w:t>
            </w:r>
            <w:r w:rsidR="001318B4">
              <w:t>поставки</w:t>
            </w:r>
            <w:r w:rsidRPr="00F13556">
              <w:t xml:space="preserve"> *</w:t>
            </w:r>
          </w:p>
        </w:tc>
        <w:tc>
          <w:tcPr>
            <w:tcW w:w="2880" w:type="dxa"/>
            <w:vAlign w:val="center"/>
          </w:tcPr>
          <w:p w14:paraId="641C30AA" w14:textId="77777777" w:rsidR="00BE2549" w:rsidRPr="00F13556" w:rsidRDefault="00BE2549" w:rsidP="00867F2B">
            <w:pPr>
              <w:tabs>
                <w:tab w:val="left" w:pos="1134"/>
              </w:tabs>
              <w:jc w:val="center"/>
            </w:pPr>
            <w:r w:rsidRPr="00F13556">
              <w:t>Количество</w:t>
            </w:r>
          </w:p>
          <w:p w14:paraId="2883CC4A" w14:textId="77777777" w:rsidR="00BE2549" w:rsidRPr="00F13556" w:rsidRDefault="00BE2549" w:rsidP="00867F2B">
            <w:pPr>
              <w:tabs>
                <w:tab w:val="left" w:pos="1134"/>
              </w:tabs>
              <w:jc w:val="center"/>
            </w:pPr>
            <w:r w:rsidRPr="00F13556">
              <w:t>резервных источников снабжения электроэнергией, шт.</w:t>
            </w:r>
          </w:p>
        </w:tc>
      </w:tr>
      <w:tr w:rsidR="00BE2549" w:rsidRPr="00F13556" w14:paraId="14FC34EE" w14:textId="77777777" w:rsidTr="00BE2549">
        <w:tc>
          <w:tcPr>
            <w:tcW w:w="1701" w:type="dxa"/>
            <w:vAlign w:val="center"/>
          </w:tcPr>
          <w:p w14:paraId="50C01052" w14:textId="77777777" w:rsidR="00BE2549" w:rsidRPr="00F13556" w:rsidRDefault="00BE2549" w:rsidP="00867F2B">
            <w:pPr>
              <w:tabs>
                <w:tab w:val="left" w:pos="1134"/>
              </w:tabs>
              <w:jc w:val="center"/>
              <w:rPr>
                <w:sz w:val="22"/>
                <w:szCs w:val="22"/>
              </w:rPr>
            </w:pPr>
            <w:r w:rsidRPr="00F13556">
              <w:rPr>
                <w:sz w:val="22"/>
                <w:szCs w:val="22"/>
              </w:rPr>
              <w:t>Тулэнерго</w:t>
            </w:r>
          </w:p>
        </w:tc>
        <w:tc>
          <w:tcPr>
            <w:tcW w:w="1560" w:type="dxa"/>
            <w:vAlign w:val="center"/>
          </w:tcPr>
          <w:p w14:paraId="733EED1B" w14:textId="77777777" w:rsidR="00BE2549" w:rsidRPr="00F13556" w:rsidRDefault="00BE2549" w:rsidP="00867F2B">
            <w:pPr>
              <w:tabs>
                <w:tab w:val="left" w:pos="1134"/>
              </w:tabs>
              <w:jc w:val="center"/>
              <w:rPr>
                <w:sz w:val="22"/>
                <w:szCs w:val="22"/>
              </w:rPr>
            </w:pPr>
            <w:r w:rsidRPr="00F13556">
              <w:rPr>
                <w:sz w:val="22"/>
                <w:szCs w:val="22"/>
              </w:rPr>
              <w:t>Авто/</w:t>
            </w:r>
            <w:proofErr w:type="spellStart"/>
            <w:r w:rsidRPr="00F13556">
              <w:rPr>
                <w:sz w:val="22"/>
                <w:szCs w:val="22"/>
              </w:rPr>
              <w:t>жд</w:t>
            </w:r>
            <w:proofErr w:type="spellEnd"/>
          </w:p>
        </w:tc>
        <w:tc>
          <w:tcPr>
            <w:tcW w:w="1829" w:type="dxa"/>
            <w:vAlign w:val="center"/>
          </w:tcPr>
          <w:p w14:paraId="501B2469" w14:textId="77777777" w:rsidR="00BE2549" w:rsidRPr="00F13556" w:rsidRDefault="00BE2549" w:rsidP="00867F2B">
            <w:pPr>
              <w:tabs>
                <w:tab w:val="left" w:pos="1134"/>
              </w:tabs>
              <w:jc w:val="center"/>
              <w:rPr>
                <w:sz w:val="22"/>
                <w:szCs w:val="22"/>
              </w:rPr>
            </w:pPr>
            <w:r w:rsidRPr="00F13556">
              <w:rPr>
                <w:sz w:val="22"/>
                <w:szCs w:val="22"/>
              </w:rPr>
              <w:t xml:space="preserve">В соответствии с приложением №1 </w:t>
            </w:r>
            <w:r w:rsidRPr="00F13556">
              <w:t>к техническому заданию</w:t>
            </w:r>
          </w:p>
        </w:tc>
        <w:tc>
          <w:tcPr>
            <w:tcW w:w="2378" w:type="dxa"/>
            <w:vAlign w:val="center"/>
          </w:tcPr>
          <w:p w14:paraId="3C50B6DF" w14:textId="77777777" w:rsidR="00BE2549" w:rsidRPr="00F13556" w:rsidRDefault="00BE2549" w:rsidP="00867F2B">
            <w:pPr>
              <w:tabs>
                <w:tab w:val="left" w:pos="1134"/>
              </w:tabs>
              <w:jc w:val="center"/>
              <w:rPr>
                <w:sz w:val="22"/>
                <w:szCs w:val="22"/>
              </w:rPr>
            </w:pPr>
            <w:r w:rsidRPr="00F13556">
              <w:rPr>
                <w:sz w:val="22"/>
                <w:szCs w:val="22"/>
              </w:rPr>
              <w:t>30</w:t>
            </w:r>
          </w:p>
        </w:tc>
        <w:tc>
          <w:tcPr>
            <w:tcW w:w="2880" w:type="dxa"/>
            <w:vAlign w:val="center"/>
          </w:tcPr>
          <w:p w14:paraId="7F8463F9" w14:textId="77777777" w:rsidR="00BE2549" w:rsidRPr="00F13556" w:rsidRDefault="00BE2549" w:rsidP="00867F2B">
            <w:pPr>
              <w:tabs>
                <w:tab w:val="left" w:pos="1134"/>
              </w:tabs>
              <w:jc w:val="center"/>
              <w:rPr>
                <w:sz w:val="22"/>
                <w:szCs w:val="22"/>
              </w:rPr>
            </w:pPr>
            <w:r w:rsidRPr="00F13556">
              <w:rPr>
                <w:sz w:val="22"/>
                <w:szCs w:val="22"/>
              </w:rPr>
              <w:t xml:space="preserve">В соответствии с приложением №1 </w:t>
            </w:r>
            <w:r w:rsidRPr="00F13556">
              <w:t>приложение №1 к техническому заданию</w:t>
            </w:r>
          </w:p>
        </w:tc>
      </w:tr>
    </w:tbl>
    <w:p w14:paraId="3D7D46E9" w14:textId="3DEE1CB3" w:rsidR="001318B4" w:rsidRPr="00F13556" w:rsidRDefault="00BE2549" w:rsidP="001318B4">
      <w:pPr>
        <w:jc w:val="both"/>
      </w:pPr>
      <w:r w:rsidRPr="00F13556">
        <w:t>*</w:t>
      </w:r>
      <w:r w:rsidR="001318B4" w:rsidRPr="00F13556">
        <w:t xml:space="preserve">в календарных днях, с </w:t>
      </w:r>
      <w:r w:rsidR="001318B4">
        <w:t>момента</w:t>
      </w:r>
      <w:bookmarkStart w:id="0" w:name="_GoBack"/>
      <w:bookmarkEnd w:id="0"/>
      <w:r w:rsidR="001318B4" w:rsidRPr="00F13556">
        <w:t xml:space="preserve"> </w:t>
      </w:r>
      <w:r w:rsidR="001318B4">
        <w:t>подачи заявки от филиала</w:t>
      </w:r>
      <w:r w:rsidR="001318B4" w:rsidRPr="00F13556">
        <w:t xml:space="preserve"> </w:t>
      </w:r>
    </w:p>
    <w:tbl>
      <w:tblPr>
        <w:tblW w:w="10349" w:type="dxa"/>
        <w:jc w:val="center"/>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7532"/>
        <w:gridCol w:w="2817"/>
      </w:tblGrid>
      <w:tr w:rsidR="00BE2549" w:rsidRPr="00F13556" w14:paraId="6EF9CC9F" w14:textId="77777777" w:rsidTr="00BE2549">
        <w:trPr>
          <w:trHeight w:val="435"/>
          <w:jc w:val="center"/>
        </w:trPr>
        <w:tc>
          <w:tcPr>
            <w:tcW w:w="10349" w:type="dxa"/>
            <w:gridSpan w:val="2"/>
            <w:tcBorders>
              <w:top w:val="double" w:sz="4" w:space="0" w:color="auto"/>
              <w:bottom w:val="double" w:sz="4" w:space="0" w:color="auto"/>
              <w:right w:val="double" w:sz="4" w:space="0" w:color="auto"/>
            </w:tcBorders>
            <w:shd w:val="clear" w:color="auto" w:fill="auto"/>
            <w:vAlign w:val="center"/>
          </w:tcPr>
          <w:p w14:paraId="24270CC6" w14:textId="77777777" w:rsidR="00BE2549" w:rsidRPr="00F13556" w:rsidRDefault="00BE2549" w:rsidP="00867F2B">
            <w:pPr>
              <w:rPr>
                <w:rFonts w:eastAsia="Calibri"/>
                <w:b/>
              </w:rPr>
            </w:pPr>
            <w:r w:rsidRPr="00F13556">
              <w:rPr>
                <w:rFonts w:eastAsia="Calibri"/>
                <w:b/>
              </w:rPr>
              <w:t>Автомобиль КАМАЗ-43118 с дизель-генераторной установкой (РИСЭ) 400 кВт</w:t>
            </w:r>
          </w:p>
          <w:p w14:paraId="0921C11B" w14:textId="77777777" w:rsidR="00BE2549" w:rsidRPr="00F13556" w:rsidRDefault="00BE2549" w:rsidP="00867F2B">
            <w:pPr>
              <w:rPr>
                <w:rFonts w:eastAsia="Calibri"/>
                <w:b/>
              </w:rPr>
            </w:pPr>
          </w:p>
        </w:tc>
      </w:tr>
      <w:tr w:rsidR="00BE2549" w:rsidRPr="00F13556" w14:paraId="0007F686" w14:textId="77777777" w:rsidTr="00BE2549">
        <w:trPr>
          <w:trHeight w:val="210"/>
          <w:jc w:val="center"/>
        </w:trPr>
        <w:tc>
          <w:tcPr>
            <w:tcW w:w="7532" w:type="dxa"/>
            <w:tcBorders>
              <w:top w:val="double" w:sz="4" w:space="0" w:color="auto"/>
              <w:left w:val="double" w:sz="4" w:space="0" w:color="auto"/>
              <w:bottom w:val="nil"/>
              <w:right w:val="nil"/>
            </w:tcBorders>
            <w:shd w:val="clear" w:color="auto" w:fill="auto"/>
          </w:tcPr>
          <w:p w14:paraId="002BE93A" w14:textId="77777777" w:rsidR="00BE2549" w:rsidRPr="00F13556" w:rsidRDefault="00BE2549" w:rsidP="00867F2B">
            <w:r w:rsidRPr="00F13556">
              <w:t>Колесная формула: 6х6</w:t>
            </w:r>
          </w:p>
        </w:tc>
        <w:tc>
          <w:tcPr>
            <w:tcW w:w="2817" w:type="dxa"/>
            <w:tcBorders>
              <w:top w:val="double" w:sz="4" w:space="0" w:color="auto"/>
              <w:left w:val="nil"/>
              <w:bottom w:val="nil"/>
              <w:right w:val="double" w:sz="4" w:space="0" w:color="auto"/>
            </w:tcBorders>
            <w:shd w:val="clear" w:color="auto" w:fill="auto"/>
          </w:tcPr>
          <w:p w14:paraId="2F9EF41E" w14:textId="77777777" w:rsidR="00BE2549" w:rsidRPr="00F13556" w:rsidRDefault="00BE2549" w:rsidP="00867F2B"/>
        </w:tc>
      </w:tr>
      <w:tr w:rsidR="00BE2549" w:rsidRPr="00F13556" w14:paraId="62A14B1B" w14:textId="77777777" w:rsidTr="00BE2549">
        <w:trPr>
          <w:trHeight w:val="130"/>
          <w:jc w:val="center"/>
        </w:trPr>
        <w:tc>
          <w:tcPr>
            <w:tcW w:w="7532" w:type="dxa"/>
            <w:tcBorders>
              <w:top w:val="nil"/>
              <w:left w:val="double" w:sz="4" w:space="0" w:color="auto"/>
              <w:bottom w:val="nil"/>
              <w:right w:val="nil"/>
            </w:tcBorders>
            <w:shd w:val="clear" w:color="auto" w:fill="auto"/>
          </w:tcPr>
          <w:p w14:paraId="4C892974" w14:textId="77777777" w:rsidR="00BE2549" w:rsidRPr="00F13556" w:rsidRDefault="00BE2549" w:rsidP="00867F2B">
            <w:r w:rsidRPr="00F13556">
              <w:t>Двигатель: 740.735-400 (ЕВРО-5)</w:t>
            </w:r>
          </w:p>
        </w:tc>
        <w:tc>
          <w:tcPr>
            <w:tcW w:w="2817" w:type="dxa"/>
            <w:tcBorders>
              <w:top w:val="nil"/>
              <w:left w:val="nil"/>
              <w:bottom w:val="nil"/>
              <w:right w:val="double" w:sz="4" w:space="0" w:color="auto"/>
            </w:tcBorders>
            <w:shd w:val="clear" w:color="auto" w:fill="auto"/>
          </w:tcPr>
          <w:p w14:paraId="45081884" w14:textId="77777777" w:rsidR="00BE2549" w:rsidRPr="00F13556" w:rsidRDefault="00BE2549" w:rsidP="00867F2B"/>
        </w:tc>
      </w:tr>
      <w:tr w:rsidR="00BE2549" w:rsidRPr="00F13556" w14:paraId="620D99A2" w14:textId="77777777" w:rsidTr="00BE2549">
        <w:trPr>
          <w:trHeight w:val="80"/>
          <w:jc w:val="center"/>
        </w:trPr>
        <w:tc>
          <w:tcPr>
            <w:tcW w:w="7532" w:type="dxa"/>
            <w:tcBorders>
              <w:top w:val="nil"/>
              <w:left w:val="double" w:sz="4" w:space="0" w:color="auto"/>
              <w:bottom w:val="double" w:sz="4" w:space="0" w:color="auto"/>
              <w:right w:val="nil"/>
            </w:tcBorders>
            <w:shd w:val="clear" w:color="auto" w:fill="auto"/>
          </w:tcPr>
          <w:p w14:paraId="60CB2BC4" w14:textId="77777777" w:rsidR="00BE2549" w:rsidRPr="00F13556" w:rsidRDefault="00BE2549" w:rsidP="00867F2B">
            <w:r w:rsidRPr="00F13556">
              <w:t xml:space="preserve">Тип: дизельный с </w:t>
            </w:r>
            <w:proofErr w:type="spellStart"/>
            <w:r w:rsidRPr="00F13556">
              <w:t>турбонаддувом</w:t>
            </w:r>
            <w:proofErr w:type="spellEnd"/>
          </w:p>
          <w:p w14:paraId="6D5AD9B0" w14:textId="77777777" w:rsidR="00BE2549" w:rsidRPr="00F13556" w:rsidRDefault="00BE2549" w:rsidP="00867F2B">
            <w:r w:rsidRPr="00F13556">
              <w:t xml:space="preserve">с промежуточным охлаждением </w:t>
            </w:r>
            <w:proofErr w:type="spellStart"/>
            <w:r w:rsidRPr="00F13556">
              <w:t>наддувочного</w:t>
            </w:r>
            <w:proofErr w:type="spellEnd"/>
            <w:r w:rsidRPr="00F13556">
              <w:t xml:space="preserve"> воздуха,</w:t>
            </w:r>
          </w:p>
          <w:p w14:paraId="515E2CD2" w14:textId="77777777" w:rsidR="00BE2549" w:rsidRPr="00F13556" w:rsidRDefault="00BE2549" w:rsidP="00867F2B">
            <w:r w:rsidRPr="00F13556">
              <w:t>электронным управлением и системой топливоподачи типа "</w:t>
            </w:r>
            <w:proofErr w:type="spellStart"/>
            <w:r w:rsidRPr="00F13556">
              <w:t>Common</w:t>
            </w:r>
            <w:proofErr w:type="spellEnd"/>
            <w:r w:rsidRPr="00F13556">
              <w:t xml:space="preserve"> </w:t>
            </w:r>
            <w:proofErr w:type="spellStart"/>
            <w:r w:rsidRPr="00F13556">
              <w:t>Rail</w:t>
            </w:r>
            <w:proofErr w:type="spellEnd"/>
            <w:r w:rsidRPr="00F13556">
              <w:t>"</w:t>
            </w:r>
          </w:p>
          <w:p w14:paraId="24EA661B" w14:textId="34654468" w:rsidR="00BE2549" w:rsidRPr="00F13556" w:rsidRDefault="00BE2549" w:rsidP="00867F2B">
            <w:pPr>
              <w:rPr>
                <w:rFonts w:eastAsia="Calibri"/>
              </w:rPr>
            </w:pPr>
            <w:r w:rsidRPr="00F13556">
              <w:rPr>
                <w:rFonts w:eastAsia="Calibri"/>
              </w:rPr>
              <w:t xml:space="preserve">Дизель-генераторная установка </w:t>
            </w:r>
            <w:r w:rsidRPr="00F13556">
              <w:rPr>
                <w:rFonts w:eastAsia="Calibri"/>
                <w:lang w:val="en-US"/>
              </w:rPr>
              <w:t>ADV</w:t>
            </w:r>
            <w:r w:rsidRPr="00F13556">
              <w:rPr>
                <w:rFonts w:eastAsia="Calibri"/>
              </w:rPr>
              <w:t>400</w:t>
            </w:r>
            <w:r w:rsidRPr="00F13556">
              <w:rPr>
                <w:rFonts w:eastAsia="Calibri"/>
                <w:lang w:val="en-US"/>
              </w:rPr>
              <w:t>C</w:t>
            </w:r>
            <w:r w:rsidRPr="00F13556">
              <w:rPr>
                <w:rFonts w:eastAsia="Calibri"/>
              </w:rPr>
              <w:t>-</w:t>
            </w:r>
            <w:r w:rsidRPr="00F13556">
              <w:rPr>
                <w:rFonts w:eastAsia="Calibri"/>
                <w:lang w:val="en-US"/>
              </w:rPr>
              <w:t>T</w:t>
            </w:r>
            <w:r w:rsidRPr="00F13556">
              <w:rPr>
                <w:rFonts w:eastAsia="Calibri"/>
              </w:rPr>
              <w:t>400-1РГХ</w:t>
            </w:r>
            <w:r w:rsidR="00DA6988">
              <w:rPr>
                <w:rFonts w:eastAsia="Calibri"/>
              </w:rPr>
              <w:t xml:space="preserve"> или аналог</w:t>
            </w:r>
          </w:p>
          <w:p w14:paraId="4F5BF046" w14:textId="77777777" w:rsidR="00BE2549" w:rsidRPr="00F13556" w:rsidRDefault="00BE2549" w:rsidP="00867F2B">
            <w:pPr>
              <w:rPr>
                <w:rFonts w:eastAsia="Calibri"/>
              </w:rPr>
            </w:pPr>
            <w:r w:rsidRPr="00F13556">
              <w:rPr>
                <w:rFonts w:eastAsia="Calibri"/>
              </w:rPr>
              <w:t>Номинальная мощность, кВт - 400</w:t>
            </w:r>
          </w:p>
          <w:p w14:paraId="151D9ECD" w14:textId="77777777" w:rsidR="00BE2549" w:rsidRPr="00F13556" w:rsidRDefault="00BE2549" w:rsidP="00867F2B">
            <w:pPr>
              <w:rPr>
                <w:rFonts w:eastAsia="Calibri"/>
              </w:rPr>
            </w:pPr>
            <w:r w:rsidRPr="00F13556">
              <w:rPr>
                <w:rFonts w:eastAsia="Calibri"/>
              </w:rPr>
              <w:t>Род тока переменный - трехфазный</w:t>
            </w:r>
          </w:p>
          <w:p w14:paraId="2C61CB22" w14:textId="77777777" w:rsidR="00BE2549" w:rsidRPr="00F13556" w:rsidRDefault="00BE2549" w:rsidP="00867F2B">
            <w:pPr>
              <w:rPr>
                <w:rFonts w:eastAsia="Calibri"/>
              </w:rPr>
            </w:pPr>
            <w:r w:rsidRPr="00F13556">
              <w:t xml:space="preserve">Номинальное напряжение, В - </w:t>
            </w:r>
            <w:r w:rsidRPr="00F13556">
              <w:rPr>
                <w:rFonts w:eastAsia="Calibri"/>
              </w:rPr>
              <w:t>400</w:t>
            </w:r>
          </w:p>
          <w:p w14:paraId="3EBA94B8" w14:textId="77777777" w:rsidR="00BE2549" w:rsidRPr="00F13556" w:rsidRDefault="00BE2549" w:rsidP="00867F2B">
            <w:pPr>
              <w:rPr>
                <w:rFonts w:eastAsia="Calibri"/>
              </w:rPr>
            </w:pPr>
            <w:r w:rsidRPr="00F13556">
              <w:rPr>
                <w:rFonts w:eastAsia="Calibri"/>
              </w:rPr>
              <w:t>Номинальный ток, А - 720</w:t>
            </w:r>
          </w:p>
          <w:p w14:paraId="16E8279F" w14:textId="77777777" w:rsidR="00BE2549" w:rsidRPr="00F13556" w:rsidRDefault="00BE2549" w:rsidP="00867F2B">
            <w:pPr>
              <w:rPr>
                <w:rFonts w:eastAsia="Calibri"/>
              </w:rPr>
            </w:pPr>
            <w:r w:rsidRPr="00F13556">
              <w:rPr>
                <w:rFonts w:eastAsia="Calibri"/>
              </w:rPr>
              <w:t>Тип генератора - 572</w:t>
            </w:r>
            <w:r w:rsidRPr="00F13556">
              <w:rPr>
                <w:rFonts w:eastAsia="Calibri"/>
                <w:lang w:val="en-US"/>
              </w:rPr>
              <w:t>RSL</w:t>
            </w:r>
            <w:r w:rsidRPr="00F13556">
              <w:rPr>
                <w:rFonts w:eastAsia="Calibri"/>
              </w:rPr>
              <w:t>4027</w:t>
            </w:r>
          </w:p>
          <w:p w14:paraId="6344AAE5" w14:textId="77777777" w:rsidR="00BE2549" w:rsidRPr="00F13556" w:rsidRDefault="00BE2549" w:rsidP="00867F2B">
            <w:pPr>
              <w:rPr>
                <w:rFonts w:eastAsia="Calibri"/>
              </w:rPr>
            </w:pPr>
            <w:r w:rsidRPr="00F13556">
              <w:rPr>
                <w:rFonts w:eastAsia="Calibri"/>
              </w:rPr>
              <w:t>Количество полюсов - 4</w:t>
            </w:r>
          </w:p>
          <w:p w14:paraId="5C5CEC81" w14:textId="77777777" w:rsidR="00BE2549" w:rsidRPr="00F13556" w:rsidRDefault="00BE2549" w:rsidP="00867F2B">
            <w:pPr>
              <w:rPr>
                <w:rFonts w:eastAsia="Calibri"/>
              </w:rPr>
            </w:pPr>
            <w:r w:rsidRPr="00F13556">
              <w:rPr>
                <w:rFonts w:eastAsia="Calibri"/>
              </w:rPr>
              <w:t>Класс защиты - 1Р22</w:t>
            </w:r>
          </w:p>
          <w:p w14:paraId="73E9FE7B" w14:textId="77777777" w:rsidR="00BE2549" w:rsidRPr="00F13556" w:rsidRDefault="00BE2549" w:rsidP="00867F2B">
            <w:pPr>
              <w:rPr>
                <w:rFonts w:eastAsia="Calibri"/>
              </w:rPr>
            </w:pPr>
            <w:r w:rsidRPr="00F13556">
              <w:rPr>
                <w:rFonts w:eastAsia="Calibri"/>
              </w:rPr>
              <w:t xml:space="preserve">Класс изоляции - Н </w:t>
            </w:r>
          </w:p>
          <w:p w14:paraId="72D4AAEB" w14:textId="77777777" w:rsidR="00BE2549" w:rsidRPr="00F13556" w:rsidRDefault="00BE2549" w:rsidP="00867F2B">
            <w:pPr>
              <w:rPr>
                <w:rFonts w:eastAsia="Calibri"/>
              </w:rPr>
            </w:pPr>
            <w:r w:rsidRPr="00F13556">
              <w:rPr>
                <w:rFonts w:eastAsia="Calibri"/>
              </w:rPr>
              <w:t>Масса, кг - 4600</w:t>
            </w:r>
          </w:p>
          <w:p w14:paraId="63ADEB7C" w14:textId="77777777" w:rsidR="00BE2549" w:rsidRPr="00F13556" w:rsidRDefault="00BE2549" w:rsidP="00867F2B">
            <w:pPr>
              <w:rPr>
                <w:rFonts w:eastAsia="Calibri"/>
              </w:rPr>
            </w:pPr>
            <w:r w:rsidRPr="00F13556">
              <w:rPr>
                <w:rFonts w:eastAsia="Calibri"/>
              </w:rPr>
              <w:t>Габариты (</w:t>
            </w:r>
            <w:proofErr w:type="spellStart"/>
            <w:r w:rsidRPr="00F13556">
              <w:rPr>
                <w:rFonts w:eastAsia="Calibri"/>
              </w:rPr>
              <w:t>ДхШхВ</w:t>
            </w:r>
            <w:proofErr w:type="spellEnd"/>
            <w:r w:rsidRPr="00F13556">
              <w:rPr>
                <w:rFonts w:eastAsia="Calibri"/>
              </w:rPr>
              <w:t>), мм - 3845х1200х2110</w:t>
            </w:r>
          </w:p>
          <w:p w14:paraId="222FE677" w14:textId="77777777" w:rsidR="00BE2549" w:rsidRPr="00F13556" w:rsidRDefault="00BE2549" w:rsidP="00867F2B">
            <w:pPr>
              <w:rPr>
                <w:rFonts w:eastAsia="Calibri"/>
              </w:rPr>
            </w:pPr>
            <w:r w:rsidRPr="00F13556">
              <w:rPr>
                <w:rFonts w:eastAsia="Calibri"/>
              </w:rPr>
              <w:t xml:space="preserve">Модель дизельного двигателя - </w:t>
            </w:r>
            <w:r w:rsidRPr="00F13556">
              <w:rPr>
                <w:rFonts w:eastAsia="Calibri"/>
                <w:lang w:val="en-US"/>
              </w:rPr>
              <w:t>TAD</w:t>
            </w:r>
            <w:r w:rsidRPr="00F13556">
              <w:rPr>
                <w:rFonts w:eastAsia="Calibri"/>
              </w:rPr>
              <w:t>1641</w:t>
            </w:r>
            <w:r w:rsidRPr="00F13556">
              <w:rPr>
                <w:rFonts w:eastAsia="Calibri"/>
                <w:lang w:val="en-US"/>
              </w:rPr>
              <w:t>GE</w:t>
            </w:r>
            <w:r w:rsidRPr="00F13556">
              <w:rPr>
                <w:rFonts w:eastAsia="Calibri"/>
              </w:rPr>
              <w:t xml:space="preserve"> (</w:t>
            </w:r>
            <w:r w:rsidRPr="00F13556">
              <w:rPr>
                <w:rFonts w:eastAsia="Calibri"/>
                <w:lang w:val="en-US"/>
              </w:rPr>
              <w:t>VOLVO</w:t>
            </w:r>
            <w:r w:rsidRPr="00F13556">
              <w:rPr>
                <w:rFonts w:eastAsia="Calibri"/>
              </w:rPr>
              <w:t xml:space="preserve"> </w:t>
            </w:r>
            <w:r w:rsidRPr="00F13556">
              <w:rPr>
                <w:rFonts w:eastAsia="Calibri"/>
                <w:lang w:val="en-US"/>
              </w:rPr>
              <w:t>PENTA</w:t>
            </w:r>
            <w:r w:rsidRPr="00F13556">
              <w:rPr>
                <w:rFonts w:eastAsia="Calibri"/>
              </w:rPr>
              <w:t>)</w:t>
            </w:r>
          </w:p>
          <w:p w14:paraId="22A924B8" w14:textId="77777777" w:rsidR="00BE2549" w:rsidRPr="00F13556" w:rsidRDefault="00BE2549" w:rsidP="00867F2B">
            <w:pPr>
              <w:rPr>
                <w:rFonts w:eastAsia="Calibri"/>
              </w:rPr>
            </w:pPr>
            <w:r w:rsidRPr="00F13556">
              <w:rPr>
                <w:rFonts w:eastAsia="Calibri"/>
              </w:rPr>
              <w:t>Тип двигателя - Четырехтактный, жидкостного охлаждения, рядный, 8 цилиндров, с прямым впрыском, электронной системой управления</w:t>
            </w:r>
          </w:p>
          <w:p w14:paraId="4DF2773E" w14:textId="77777777" w:rsidR="00BE2549" w:rsidRPr="00F13556" w:rsidRDefault="00BE2549" w:rsidP="00867F2B">
            <w:pPr>
              <w:rPr>
                <w:rFonts w:eastAsia="Calibri"/>
              </w:rPr>
            </w:pPr>
            <w:r w:rsidRPr="00F13556">
              <w:rPr>
                <w:rFonts w:eastAsia="Calibri"/>
              </w:rPr>
              <w:t>Ёмкость топливного бака, л - 1000</w:t>
            </w:r>
          </w:p>
          <w:p w14:paraId="69D55B8A" w14:textId="77777777" w:rsidR="00BE2549" w:rsidRPr="00F13556" w:rsidRDefault="00BE2549" w:rsidP="00867F2B">
            <w:pPr>
              <w:rPr>
                <w:rFonts w:eastAsia="Calibri"/>
              </w:rPr>
            </w:pPr>
            <w:r w:rsidRPr="00F13556">
              <w:rPr>
                <w:rFonts w:eastAsia="Calibri"/>
              </w:rPr>
              <w:t>Длительность непрерывной работы, ч – 12</w:t>
            </w:r>
          </w:p>
          <w:p w14:paraId="3925AB0E" w14:textId="77777777" w:rsidR="00BE2549" w:rsidRPr="00F13556" w:rsidRDefault="00BE2549" w:rsidP="00867F2B">
            <w:pPr>
              <w:pStyle w:val="4"/>
              <w:rPr>
                <w:rFonts w:ascii="Times New Roman" w:hAnsi="Times New Roman"/>
                <w:sz w:val="24"/>
                <w:szCs w:val="24"/>
              </w:rPr>
            </w:pPr>
            <w:r w:rsidRPr="00F13556">
              <w:rPr>
                <w:rFonts w:ascii="Times New Roman" w:hAnsi="Times New Roman"/>
                <w:sz w:val="24"/>
                <w:szCs w:val="24"/>
              </w:rPr>
              <w:t xml:space="preserve">Фургон-мастерская  (5500*2500*2500мм) </w:t>
            </w:r>
          </w:p>
          <w:p w14:paraId="751FFD77" w14:textId="77777777" w:rsidR="00BE2549" w:rsidRPr="00F13556" w:rsidRDefault="00BE2549" w:rsidP="00867F2B">
            <w:pPr>
              <w:pStyle w:val="4"/>
              <w:spacing w:before="0" w:after="0"/>
              <w:rPr>
                <w:rFonts w:ascii="Times New Roman" w:hAnsi="Times New Roman"/>
                <w:b w:val="0"/>
                <w:sz w:val="24"/>
                <w:szCs w:val="24"/>
              </w:rPr>
            </w:pPr>
            <w:r w:rsidRPr="00F13556">
              <w:rPr>
                <w:rFonts w:ascii="Times New Roman" w:hAnsi="Times New Roman"/>
                <w:b w:val="0"/>
                <w:sz w:val="24"/>
                <w:szCs w:val="24"/>
              </w:rPr>
              <w:t>Фургон прямоугольный</w:t>
            </w:r>
          </w:p>
          <w:p w14:paraId="674BC613" w14:textId="77777777" w:rsidR="00BE2549" w:rsidRPr="00F13556" w:rsidRDefault="00BE2549" w:rsidP="00867F2B">
            <w:pPr>
              <w:pStyle w:val="4"/>
              <w:spacing w:before="0" w:after="0"/>
              <w:rPr>
                <w:rFonts w:ascii="Times New Roman" w:hAnsi="Times New Roman"/>
                <w:b w:val="0"/>
                <w:sz w:val="24"/>
                <w:szCs w:val="24"/>
              </w:rPr>
            </w:pPr>
            <w:r w:rsidRPr="00F13556">
              <w:rPr>
                <w:rFonts w:ascii="Times New Roman" w:hAnsi="Times New Roman"/>
                <w:b w:val="0"/>
                <w:sz w:val="24"/>
                <w:szCs w:val="24"/>
              </w:rPr>
              <w:t>Внешняя обшивка: плакированный металл 0,7 мм,  цвет  - белый</w:t>
            </w:r>
          </w:p>
          <w:p w14:paraId="60FAACE1" w14:textId="77777777" w:rsidR="00BE2549" w:rsidRPr="00F13556" w:rsidRDefault="00BE2549" w:rsidP="00867F2B">
            <w:pPr>
              <w:pStyle w:val="4"/>
              <w:spacing w:before="0" w:after="0"/>
              <w:rPr>
                <w:rFonts w:ascii="Times New Roman" w:hAnsi="Times New Roman"/>
                <w:b w:val="0"/>
                <w:sz w:val="24"/>
                <w:szCs w:val="24"/>
              </w:rPr>
            </w:pPr>
            <w:r w:rsidRPr="00F13556">
              <w:rPr>
                <w:rFonts w:ascii="Times New Roman" w:hAnsi="Times New Roman"/>
                <w:b w:val="0"/>
                <w:sz w:val="24"/>
                <w:szCs w:val="24"/>
              </w:rPr>
              <w:t>Внутренняя обшивка: ламинированная фанера 6мм</w:t>
            </w:r>
          </w:p>
          <w:p w14:paraId="0BC715BF" w14:textId="77777777" w:rsidR="00BE2549" w:rsidRPr="00F13556" w:rsidRDefault="00BE2549" w:rsidP="00867F2B">
            <w:pPr>
              <w:pStyle w:val="4"/>
              <w:spacing w:before="0" w:after="0"/>
              <w:rPr>
                <w:rFonts w:ascii="Times New Roman" w:hAnsi="Times New Roman"/>
                <w:b w:val="0"/>
                <w:sz w:val="24"/>
                <w:szCs w:val="24"/>
              </w:rPr>
            </w:pPr>
            <w:r w:rsidRPr="00F13556">
              <w:rPr>
                <w:rFonts w:ascii="Times New Roman" w:hAnsi="Times New Roman"/>
                <w:b w:val="0"/>
                <w:sz w:val="24"/>
                <w:szCs w:val="24"/>
              </w:rPr>
              <w:t>Залицовка: алюминий</w:t>
            </w:r>
          </w:p>
          <w:p w14:paraId="6F9A0A57" w14:textId="77777777" w:rsidR="00BE2549" w:rsidRPr="00F13556" w:rsidRDefault="00BE2549" w:rsidP="00867F2B">
            <w:pPr>
              <w:pStyle w:val="4"/>
              <w:spacing w:before="0" w:after="0"/>
              <w:rPr>
                <w:rFonts w:ascii="Times New Roman" w:hAnsi="Times New Roman"/>
                <w:b w:val="0"/>
                <w:sz w:val="24"/>
                <w:szCs w:val="24"/>
              </w:rPr>
            </w:pPr>
            <w:r w:rsidRPr="00F13556">
              <w:rPr>
                <w:rFonts w:ascii="Times New Roman" w:hAnsi="Times New Roman"/>
                <w:b w:val="0"/>
                <w:sz w:val="24"/>
                <w:szCs w:val="24"/>
              </w:rPr>
              <w:t xml:space="preserve">Утепление: </w:t>
            </w:r>
            <w:proofErr w:type="spellStart"/>
            <w:r w:rsidRPr="00F13556">
              <w:rPr>
                <w:rFonts w:ascii="Times New Roman" w:hAnsi="Times New Roman"/>
                <w:b w:val="0"/>
                <w:sz w:val="24"/>
                <w:szCs w:val="24"/>
              </w:rPr>
              <w:t>пенополистирол</w:t>
            </w:r>
            <w:proofErr w:type="spellEnd"/>
            <w:r w:rsidRPr="00F13556">
              <w:rPr>
                <w:rFonts w:ascii="Times New Roman" w:hAnsi="Times New Roman"/>
                <w:b w:val="0"/>
                <w:sz w:val="24"/>
                <w:szCs w:val="24"/>
              </w:rPr>
              <w:t xml:space="preserve"> 40 мм</w:t>
            </w:r>
          </w:p>
          <w:p w14:paraId="038B902A" w14:textId="77777777" w:rsidR="00BE2549" w:rsidRPr="00F13556" w:rsidRDefault="00BE2549" w:rsidP="00867F2B">
            <w:pPr>
              <w:pStyle w:val="4"/>
              <w:spacing w:before="0" w:after="0"/>
              <w:rPr>
                <w:rFonts w:ascii="Times New Roman" w:hAnsi="Times New Roman"/>
                <w:b w:val="0"/>
                <w:sz w:val="24"/>
                <w:szCs w:val="24"/>
              </w:rPr>
            </w:pPr>
            <w:r w:rsidRPr="00F13556">
              <w:rPr>
                <w:rFonts w:ascii="Times New Roman" w:hAnsi="Times New Roman"/>
                <w:b w:val="0"/>
                <w:sz w:val="24"/>
                <w:szCs w:val="24"/>
              </w:rPr>
              <w:t>Настил пола: рифленое железо, окрашенное в серый цвет</w:t>
            </w:r>
          </w:p>
          <w:p w14:paraId="1C2645BF" w14:textId="77777777" w:rsidR="00BE2549" w:rsidRPr="00F13556" w:rsidRDefault="00BE2549" w:rsidP="00867F2B">
            <w:pPr>
              <w:pStyle w:val="4"/>
              <w:spacing w:before="0" w:after="0"/>
              <w:rPr>
                <w:rFonts w:ascii="Times New Roman" w:hAnsi="Times New Roman"/>
                <w:b w:val="0"/>
                <w:sz w:val="24"/>
                <w:szCs w:val="24"/>
              </w:rPr>
            </w:pPr>
            <w:r w:rsidRPr="00F13556">
              <w:rPr>
                <w:rFonts w:ascii="Times New Roman" w:hAnsi="Times New Roman"/>
                <w:b w:val="0"/>
                <w:sz w:val="24"/>
                <w:szCs w:val="24"/>
              </w:rPr>
              <w:t>Двери: задняя одинарная</w:t>
            </w:r>
          </w:p>
          <w:p w14:paraId="034E637E" w14:textId="77777777" w:rsidR="00BE2549" w:rsidRPr="00F13556" w:rsidRDefault="00BE2549" w:rsidP="00867F2B">
            <w:pPr>
              <w:pStyle w:val="4"/>
              <w:spacing w:before="0" w:after="0"/>
              <w:rPr>
                <w:rFonts w:ascii="Times New Roman" w:hAnsi="Times New Roman"/>
                <w:b w:val="0"/>
                <w:sz w:val="24"/>
                <w:szCs w:val="24"/>
              </w:rPr>
            </w:pPr>
            <w:r w:rsidRPr="00F13556">
              <w:rPr>
                <w:rFonts w:ascii="Times New Roman" w:hAnsi="Times New Roman"/>
                <w:b w:val="0"/>
                <w:sz w:val="24"/>
                <w:szCs w:val="24"/>
              </w:rPr>
              <w:lastRenderedPageBreak/>
              <w:t>Освещение: 6 плафонов 24В</w:t>
            </w:r>
          </w:p>
          <w:p w14:paraId="714B879A" w14:textId="77777777" w:rsidR="00BE2549" w:rsidRPr="00F13556" w:rsidRDefault="00BE2549" w:rsidP="00867F2B">
            <w:pPr>
              <w:pStyle w:val="4"/>
              <w:spacing w:before="0" w:after="0"/>
              <w:rPr>
                <w:rFonts w:ascii="Times New Roman" w:hAnsi="Times New Roman"/>
                <w:b w:val="0"/>
                <w:sz w:val="24"/>
                <w:szCs w:val="24"/>
              </w:rPr>
            </w:pPr>
            <w:r w:rsidRPr="00F13556">
              <w:rPr>
                <w:rFonts w:ascii="Times New Roman" w:hAnsi="Times New Roman"/>
                <w:b w:val="0"/>
                <w:sz w:val="24"/>
                <w:szCs w:val="24"/>
              </w:rPr>
              <w:t xml:space="preserve">В отсеке задней части фургона установлен ЩРС  с доступом снаружи для подключения силовой цепи. Внутренняя </w:t>
            </w:r>
            <w:proofErr w:type="spellStart"/>
            <w:r w:rsidRPr="00F13556">
              <w:rPr>
                <w:rFonts w:ascii="Times New Roman" w:hAnsi="Times New Roman"/>
                <w:b w:val="0"/>
                <w:sz w:val="24"/>
                <w:szCs w:val="24"/>
              </w:rPr>
              <w:t>электроразводка</w:t>
            </w:r>
            <w:proofErr w:type="spellEnd"/>
            <w:r w:rsidRPr="00F13556">
              <w:rPr>
                <w:rFonts w:ascii="Times New Roman" w:hAnsi="Times New Roman"/>
                <w:b w:val="0"/>
                <w:sz w:val="24"/>
                <w:szCs w:val="24"/>
              </w:rPr>
              <w:t xml:space="preserve"> выполнена кабелем, выделяющим общую нагрузку 400кВт. Кабель надежно закреплен и смонтирован в защитном кожухе. От внешнего воздействия пыли и влаги ЩРС изолирован  дверью с двух лепестковым уплотнителем. Для удобства обслуживания имеется специальная площадка. ЩРС обеспечивает надежную коммутацию отходящих кабелей, а также их электротехническую защиту (от перегрузки, короткого замыкания). Управление ЩРС ориентировано на непрофессионально подготовленный персонал и имеет специальную защиту.</w:t>
            </w:r>
          </w:p>
          <w:p w14:paraId="799E0CF0" w14:textId="77777777" w:rsidR="00BE2549" w:rsidRPr="00F13556" w:rsidRDefault="00BE2549" w:rsidP="00867F2B">
            <w:pPr>
              <w:pStyle w:val="4"/>
              <w:spacing w:before="0"/>
              <w:rPr>
                <w:rFonts w:ascii="Times New Roman" w:hAnsi="Times New Roman"/>
                <w:b w:val="0"/>
                <w:sz w:val="24"/>
                <w:szCs w:val="24"/>
              </w:rPr>
            </w:pPr>
            <w:r w:rsidRPr="00F13556">
              <w:rPr>
                <w:rFonts w:ascii="Times New Roman" w:hAnsi="Times New Roman"/>
                <w:b w:val="0"/>
                <w:sz w:val="24"/>
                <w:szCs w:val="24"/>
              </w:rPr>
              <w:t>Люки: в крыше фургона для доступа к заливной горловине радиатора генератора, люк по левому борту.</w:t>
            </w:r>
          </w:p>
          <w:p w14:paraId="3F635CFB" w14:textId="77777777" w:rsidR="00BE2549" w:rsidRPr="00F13556" w:rsidRDefault="00BE2549" w:rsidP="00867F2B">
            <w:pPr>
              <w:pStyle w:val="4"/>
              <w:spacing w:before="0" w:after="0"/>
              <w:rPr>
                <w:rFonts w:ascii="Times New Roman" w:hAnsi="Times New Roman"/>
                <w:b w:val="0"/>
                <w:sz w:val="24"/>
                <w:szCs w:val="24"/>
              </w:rPr>
            </w:pPr>
            <w:r w:rsidRPr="00F13556">
              <w:rPr>
                <w:rFonts w:ascii="Times New Roman" w:hAnsi="Times New Roman"/>
                <w:b w:val="0"/>
                <w:sz w:val="24"/>
                <w:szCs w:val="24"/>
              </w:rPr>
              <w:t>Лестница для доступа на крышу с трапом к люку  фургона</w:t>
            </w:r>
          </w:p>
          <w:p w14:paraId="61F2E485" w14:textId="77777777" w:rsidR="00BE2549" w:rsidRPr="00F13556" w:rsidRDefault="00BE2549" w:rsidP="00867F2B">
            <w:pPr>
              <w:pStyle w:val="4"/>
              <w:spacing w:before="0" w:after="0"/>
              <w:rPr>
                <w:rFonts w:ascii="Times New Roman" w:hAnsi="Times New Roman"/>
                <w:b w:val="0"/>
                <w:sz w:val="24"/>
                <w:szCs w:val="24"/>
              </w:rPr>
            </w:pPr>
            <w:r w:rsidRPr="00F13556">
              <w:rPr>
                <w:rFonts w:ascii="Times New Roman" w:hAnsi="Times New Roman"/>
                <w:b w:val="0"/>
                <w:sz w:val="24"/>
                <w:szCs w:val="24"/>
              </w:rPr>
              <w:t>Площадка за кабиной для доступа к лестнице на крышу</w:t>
            </w:r>
          </w:p>
          <w:p w14:paraId="3E35AC44" w14:textId="77777777" w:rsidR="00BE2549" w:rsidRPr="00F13556" w:rsidRDefault="00BE2549" w:rsidP="00867F2B">
            <w:pPr>
              <w:pStyle w:val="4"/>
              <w:spacing w:before="0" w:after="0"/>
              <w:rPr>
                <w:rFonts w:ascii="Times New Roman" w:hAnsi="Times New Roman"/>
                <w:b w:val="0"/>
                <w:sz w:val="24"/>
                <w:szCs w:val="24"/>
              </w:rPr>
            </w:pPr>
            <w:r w:rsidRPr="00F13556">
              <w:rPr>
                <w:rFonts w:ascii="Times New Roman" w:hAnsi="Times New Roman"/>
                <w:b w:val="0"/>
                <w:sz w:val="24"/>
                <w:szCs w:val="24"/>
              </w:rPr>
              <w:t>Окно раздвижное по левому борту</w:t>
            </w:r>
          </w:p>
          <w:p w14:paraId="2C1E8066" w14:textId="77777777" w:rsidR="00BE2549" w:rsidRPr="00F13556" w:rsidRDefault="00BE2549" w:rsidP="00867F2B">
            <w:pPr>
              <w:pStyle w:val="4"/>
              <w:spacing w:before="0" w:after="0"/>
              <w:rPr>
                <w:rFonts w:ascii="Times New Roman" w:hAnsi="Times New Roman"/>
                <w:b w:val="0"/>
                <w:sz w:val="24"/>
                <w:szCs w:val="24"/>
              </w:rPr>
            </w:pPr>
            <w:r w:rsidRPr="00F13556">
              <w:rPr>
                <w:rFonts w:ascii="Times New Roman" w:hAnsi="Times New Roman"/>
                <w:b w:val="0"/>
                <w:sz w:val="24"/>
                <w:szCs w:val="24"/>
              </w:rPr>
              <w:t>Жалюзи на окнах с электроприводом</w:t>
            </w:r>
          </w:p>
          <w:p w14:paraId="29309EC6" w14:textId="77777777" w:rsidR="00BE2549" w:rsidRPr="00F13556" w:rsidRDefault="00BE2549" w:rsidP="00867F2B">
            <w:pPr>
              <w:pStyle w:val="4"/>
              <w:spacing w:before="0" w:after="0"/>
              <w:rPr>
                <w:rFonts w:ascii="Times New Roman" w:hAnsi="Times New Roman"/>
                <w:b w:val="0"/>
                <w:sz w:val="24"/>
                <w:szCs w:val="24"/>
              </w:rPr>
            </w:pPr>
            <w:r w:rsidRPr="00F13556">
              <w:rPr>
                <w:rFonts w:ascii="Times New Roman" w:hAnsi="Times New Roman"/>
                <w:b w:val="0"/>
                <w:sz w:val="24"/>
                <w:szCs w:val="24"/>
              </w:rPr>
              <w:t xml:space="preserve">Автономный </w:t>
            </w:r>
            <w:proofErr w:type="spellStart"/>
            <w:r w:rsidRPr="00F13556">
              <w:rPr>
                <w:rFonts w:ascii="Times New Roman" w:hAnsi="Times New Roman"/>
                <w:b w:val="0"/>
                <w:sz w:val="24"/>
                <w:szCs w:val="24"/>
              </w:rPr>
              <w:t>отопитель</w:t>
            </w:r>
            <w:proofErr w:type="spellEnd"/>
            <w:r w:rsidRPr="00F13556">
              <w:rPr>
                <w:rFonts w:ascii="Times New Roman" w:hAnsi="Times New Roman"/>
                <w:b w:val="0"/>
                <w:sz w:val="24"/>
                <w:szCs w:val="24"/>
              </w:rPr>
              <w:t xml:space="preserve"> </w:t>
            </w:r>
            <w:proofErr w:type="spellStart"/>
            <w:r w:rsidRPr="00F13556">
              <w:rPr>
                <w:rFonts w:ascii="Times New Roman" w:hAnsi="Times New Roman"/>
                <w:b w:val="0"/>
                <w:sz w:val="24"/>
                <w:szCs w:val="24"/>
                <w:lang w:val="en-US"/>
              </w:rPr>
              <w:t>Webasto</w:t>
            </w:r>
            <w:proofErr w:type="spellEnd"/>
          </w:p>
          <w:p w14:paraId="4947E3FA" w14:textId="77777777" w:rsidR="00BE2549" w:rsidRPr="00F13556" w:rsidRDefault="00BE2549" w:rsidP="00867F2B">
            <w:pPr>
              <w:pStyle w:val="4"/>
              <w:spacing w:before="0" w:after="0"/>
              <w:rPr>
                <w:rFonts w:ascii="Times New Roman" w:hAnsi="Times New Roman"/>
                <w:b w:val="0"/>
                <w:sz w:val="24"/>
                <w:szCs w:val="24"/>
              </w:rPr>
            </w:pPr>
            <w:r w:rsidRPr="00F13556">
              <w:rPr>
                <w:rFonts w:ascii="Times New Roman" w:hAnsi="Times New Roman"/>
                <w:b w:val="0"/>
                <w:sz w:val="24"/>
                <w:szCs w:val="24"/>
              </w:rPr>
              <w:t>Дизельная электростанция</w:t>
            </w:r>
          </w:p>
          <w:p w14:paraId="6601C3B0" w14:textId="77777777" w:rsidR="00BE2549" w:rsidRPr="00F13556" w:rsidRDefault="00BE2549" w:rsidP="00867F2B">
            <w:pPr>
              <w:pStyle w:val="4"/>
              <w:spacing w:before="0" w:after="0"/>
              <w:rPr>
                <w:rFonts w:ascii="Times New Roman" w:hAnsi="Times New Roman"/>
                <w:b w:val="0"/>
                <w:sz w:val="24"/>
                <w:szCs w:val="24"/>
              </w:rPr>
            </w:pPr>
            <w:proofErr w:type="spellStart"/>
            <w:r w:rsidRPr="00F13556">
              <w:rPr>
                <w:rFonts w:ascii="Times New Roman" w:hAnsi="Times New Roman"/>
                <w:b w:val="0"/>
                <w:sz w:val="24"/>
                <w:szCs w:val="24"/>
              </w:rPr>
              <w:t>Электрощитовое</w:t>
            </w:r>
            <w:proofErr w:type="spellEnd"/>
            <w:r w:rsidRPr="00F13556">
              <w:rPr>
                <w:rFonts w:ascii="Times New Roman" w:hAnsi="Times New Roman"/>
                <w:b w:val="0"/>
                <w:sz w:val="24"/>
                <w:szCs w:val="24"/>
              </w:rPr>
              <w:t xml:space="preserve"> оборудование в отсеке</w:t>
            </w:r>
          </w:p>
          <w:p w14:paraId="6CBD16EB" w14:textId="77777777" w:rsidR="00BE2549" w:rsidRPr="00F13556" w:rsidRDefault="00BE2549" w:rsidP="00867F2B">
            <w:pPr>
              <w:pStyle w:val="4"/>
              <w:spacing w:before="0" w:after="0"/>
              <w:rPr>
                <w:rFonts w:ascii="Times New Roman" w:hAnsi="Times New Roman"/>
                <w:b w:val="0"/>
                <w:sz w:val="24"/>
                <w:szCs w:val="24"/>
              </w:rPr>
            </w:pPr>
            <w:r w:rsidRPr="00F13556">
              <w:rPr>
                <w:rFonts w:ascii="Times New Roman" w:hAnsi="Times New Roman"/>
                <w:b w:val="0"/>
                <w:sz w:val="24"/>
                <w:szCs w:val="24"/>
              </w:rPr>
              <w:t>Система пожаротушения</w:t>
            </w:r>
          </w:p>
          <w:p w14:paraId="2D25295D" w14:textId="77777777" w:rsidR="00BE2549" w:rsidRPr="00F13556" w:rsidRDefault="00BE2549" w:rsidP="00867F2B">
            <w:pPr>
              <w:pStyle w:val="4"/>
              <w:spacing w:before="0" w:after="0"/>
              <w:rPr>
                <w:rFonts w:ascii="Times New Roman" w:hAnsi="Times New Roman"/>
                <w:b w:val="0"/>
                <w:sz w:val="24"/>
                <w:szCs w:val="24"/>
              </w:rPr>
            </w:pPr>
            <w:r w:rsidRPr="00F13556">
              <w:rPr>
                <w:rFonts w:ascii="Times New Roman" w:hAnsi="Times New Roman"/>
                <w:b w:val="0"/>
                <w:sz w:val="24"/>
                <w:szCs w:val="24"/>
              </w:rPr>
              <w:t xml:space="preserve">Система выброса отработанных газов </w:t>
            </w:r>
          </w:p>
          <w:p w14:paraId="05B08F28" w14:textId="77777777" w:rsidR="00BE2549" w:rsidRPr="00F13556" w:rsidRDefault="00BE2549" w:rsidP="00867F2B">
            <w:pPr>
              <w:rPr>
                <w:rFonts w:eastAsia="Calibri"/>
                <w:b/>
              </w:rPr>
            </w:pPr>
            <w:r w:rsidRPr="00F13556">
              <w:rPr>
                <w:rFonts w:eastAsia="Calibri"/>
                <w:b/>
              </w:rPr>
              <w:t>Комплектация:</w:t>
            </w:r>
          </w:p>
          <w:p w14:paraId="6170B81D" w14:textId="77777777" w:rsidR="00BE2549" w:rsidRPr="00F13556" w:rsidRDefault="00BE2549" w:rsidP="00867F2B">
            <w:pPr>
              <w:rPr>
                <w:rFonts w:eastAsia="Calibri"/>
              </w:rPr>
            </w:pPr>
            <w:r w:rsidRPr="00F13556">
              <w:rPr>
                <w:rFonts w:eastAsia="Calibri"/>
              </w:rPr>
              <w:t>Наличие на фургоне и кабине корпоративной символики ПАО «РОССЕТИ» и ПАО «МРСК Центра и Приволжья»</w:t>
            </w:r>
          </w:p>
          <w:p w14:paraId="3C540E6C" w14:textId="77777777" w:rsidR="00BE2549" w:rsidRPr="00F13556" w:rsidRDefault="00BE2549" w:rsidP="00867F2B">
            <w:pPr>
              <w:rPr>
                <w:rFonts w:eastAsia="Calibri"/>
              </w:rPr>
            </w:pPr>
            <w:r w:rsidRPr="00F13556">
              <w:rPr>
                <w:rFonts w:eastAsia="Calibri"/>
              </w:rPr>
              <w:t xml:space="preserve">Переносное заземление сечением не менее 70  мм2 в прозрачной оплетке  длинной не менее 8 метров с заземляющим штырем (d 16 мм) длиной 1 метр с флажками для присоединения кабеля заземления и кольцом ограничения на высоте 0,5 метра.                                                                                                      </w:t>
            </w:r>
          </w:p>
          <w:p w14:paraId="7FBA0F8F" w14:textId="77777777" w:rsidR="00BE2549" w:rsidRPr="00F13556" w:rsidRDefault="00BE2549" w:rsidP="00867F2B">
            <w:r w:rsidRPr="00F13556">
              <w:t>Огнетушитель ОП-4 (з) – 2 шт.</w:t>
            </w:r>
          </w:p>
          <w:p w14:paraId="1FF3E859" w14:textId="77777777" w:rsidR="00BE2549" w:rsidRPr="00F13556" w:rsidRDefault="00BE2549" w:rsidP="00867F2B">
            <w:r w:rsidRPr="00F13556">
              <w:t>Трос буксировочный 20-тонный, 10 м - 1 шт.</w:t>
            </w:r>
          </w:p>
          <w:p w14:paraId="6B255A7F" w14:textId="77777777" w:rsidR="00BE2549" w:rsidRPr="00F13556" w:rsidRDefault="00BE2549" w:rsidP="00867F2B">
            <w:r w:rsidRPr="00F13556">
              <w:t>Аптечка медицинская автомобильная - 1 шт.</w:t>
            </w:r>
          </w:p>
          <w:p w14:paraId="130DB4DF" w14:textId="77777777" w:rsidR="00BE2549" w:rsidRPr="00F13556" w:rsidRDefault="00BE2549" w:rsidP="00867F2B">
            <w:r w:rsidRPr="00F13556">
              <w:t>Знак аварийной остановки - 1 шт.</w:t>
            </w:r>
          </w:p>
          <w:p w14:paraId="0FE096DF" w14:textId="77777777" w:rsidR="00BE2549" w:rsidRPr="00F13556" w:rsidRDefault="00BE2549" w:rsidP="00867F2B">
            <w:r w:rsidRPr="00F13556">
              <w:t>Противооткатные упоры - 2 шт.</w:t>
            </w:r>
          </w:p>
          <w:p w14:paraId="3608A3E8" w14:textId="77777777" w:rsidR="00BE2549" w:rsidRPr="00F13556" w:rsidRDefault="00BE2549" w:rsidP="00867F2B">
            <w:r w:rsidRPr="00F13556">
              <w:t>Комплект инструмента Арсенал-82 – 1 к-т.</w:t>
            </w:r>
          </w:p>
          <w:p w14:paraId="0484CC48" w14:textId="77777777" w:rsidR="00BE2549" w:rsidRPr="00F13556" w:rsidRDefault="00BE2549" w:rsidP="00867F2B">
            <w:r w:rsidRPr="00F13556">
              <w:t>Комплект силовых кабелей длиной не менее 30 м – 1 к-т.</w:t>
            </w:r>
          </w:p>
          <w:p w14:paraId="759DA731" w14:textId="77777777" w:rsidR="00BE2549" w:rsidRPr="00F13556" w:rsidRDefault="00BE2549" w:rsidP="00867F2B">
            <w:pPr>
              <w:rPr>
                <w:rFonts w:eastAsia="Calibri"/>
              </w:rPr>
            </w:pPr>
            <w:r w:rsidRPr="00F13556">
              <w:rPr>
                <w:rFonts w:eastAsia="Calibri"/>
              </w:rPr>
              <w:t>Место крепления запасного колеса за кабиной оборудовано специальным устройством для снятия/установки.</w:t>
            </w:r>
          </w:p>
          <w:p w14:paraId="3C23F61E" w14:textId="77777777" w:rsidR="00BE2549" w:rsidRPr="00F13556" w:rsidRDefault="00BE2549" w:rsidP="00867F2B">
            <w:pPr>
              <w:rPr>
                <w:rFonts w:eastAsia="Calibri"/>
              </w:rPr>
            </w:pPr>
            <w:proofErr w:type="spellStart"/>
            <w:r w:rsidRPr="00F13556">
              <w:rPr>
                <w:rFonts w:eastAsia="Calibri"/>
              </w:rPr>
              <w:t>Фароискатель</w:t>
            </w:r>
            <w:proofErr w:type="spellEnd"/>
            <w:r w:rsidRPr="00F13556">
              <w:rPr>
                <w:rFonts w:eastAsia="Calibri"/>
              </w:rPr>
              <w:t xml:space="preserve"> – 2 шт.</w:t>
            </w:r>
          </w:p>
          <w:p w14:paraId="4AA5A55B" w14:textId="77777777" w:rsidR="00BE2549" w:rsidRPr="00F13556" w:rsidRDefault="00BE2549" w:rsidP="00867F2B"/>
        </w:tc>
        <w:tc>
          <w:tcPr>
            <w:tcW w:w="2817" w:type="dxa"/>
            <w:tcBorders>
              <w:top w:val="nil"/>
              <w:left w:val="nil"/>
              <w:bottom w:val="double" w:sz="4" w:space="0" w:color="auto"/>
              <w:right w:val="double" w:sz="4" w:space="0" w:color="auto"/>
            </w:tcBorders>
            <w:shd w:val="clear" w:color="auto" w:fill="auto"/>
          </w:tcPr>
          <w:p w14:paraId="4FC56056" w14:textId="77777777" w:rsidR="00BE2549" w:rsidRPr="00F13556" w:rsidRDefault="00BE2549" w:rsidP="00867F2B"/>
        </w:tc>
      </w:tr>
    </w:tbl>
    <w:p w14:paraId="3ECBC640" w14:textId="77777777" w:rsidR="00BE2549" w:rsidRPr="00F13556" w:rsidRDefault="00BE2549" w:rsidP="00BE2549">
      <w:pPr>
        <w:jc w:val="both"/>
      </w:pPr>
    </w:p>
    <w:p w14:paraId="2A815C65" w14:textId="77777777" w:rsidR="00876630" w:rsidRPr="00F13556" w:rsidRDefault="00876630" w:rsidP="00D3016D">
      <w:pPr>
        <w:ind w:left="1080" w:hanging="1080"/>
        <w:jc w:val="center"/>
        <w:rPr>
          <w:b/>
          <w:bCs/>
          <w:lang w:eastAsia="x-none"/>
        </w:rPr>
      </w:pPr>
    </w:p>
    <w:p w14:paraId="3FC24BAF" w14:textId="77777777" w:rsidR="00D3016D" w:rsidRPr="00F13556" w:rsidRDefault="00D3016D" w:rsidP="00D3016D">
      <w:pPr>
        <w:pStyle w:val="ae"/>
        <w:numPr>
          <w:ilvl w:val="0"/>
          <w:numId w:val="29"/>
        </w:numPr>
        <w:tabs>
          <w:tab w:val="left" w:pos="993"/>
          <w:tab w:val="left" w:pos="1080"/>
          <w:tab w:val="left" w:pos="1134"/>
        </w:tabs>
        <w:spacing w:line="276" w:lineRule="auto"/>
        <w:ind w:left="0" w:firstLine="709"/>
        <w:contextualSpacing/>
        <w:jc w:val="both"/>
        <w:rPr>
          <w:bCs/>
        </w:rPr>
      </w:pPr>
      <w:r w:rsidRPr="00F13556">
        <w:rPr>
          <w:b/>
          <w:bCs/>
        </w:rPr>
        <w:t>Общие требования.</w:t>
      </w:r>
    </w:p>
    <w:p w14:paraId="1BDE4CDF" w14:textId="77777777" w:rsidR="00D3016D" w:rsidRPr="00F13556" w:rsidRDefault="00D3016D" w:rsidP="00D3016D">
      <w:pPr>
        <w:pStyle w:val="ae"/>
        <w:numPr>
          <w:ilvl w:val="1"/>
          <w:numId w:val="29"/>
        </w:numPr>
        <w:tabs>
          <w:tab w:val="left" w:pos="993"/>
          <w:tab w:val="left" w:pos="1080"/>
          <w:tab w:val="left" w:pos="1134"/>
        </w:tabs>
        <w:spacing w:line="276" w:lineRule="auto"/>
        <w:ind w:left="0" w:firstLine="709"/>
        <w:contextualSpacing/>
        <w:jc w:val="both"/>
        <w:rPr>
          <w:bCs/>
        </w:rPr>
      </w:pPr>
      <w:r w:rsidRPr="00F13556">
        <w:t>К поставке допускается продукция, отвечающая следующим требованиям:</w:t>
      </w:r>
    </w:p>
    <w:p w14:paraId="3A37C7C0" w14:textId="77777777" w:rsidR="00D3016D" w:rsidRPr="00F13556" w:rsidRDefault="00D3016D" w:rsidP="00D3016D">
      <w:pPr>
        <w:pStyle w:val="ae"/>
        <w:numPr>
          <w:ilvl w:val="0"/>
          <w:numId w:val="31"/>
        </w:numPr>
        <w:tabs>
          <w:tab w:val="left" w:pos="993"/>
          <w:tab w:val="left" w:pos="1560"/>
        </w:tabs>
        <w:spacing w:line="276" w:lineRule="auto"/>
        <w:ind w:left="0" w:firstLine="709"/>
        <w:contextualSpacing/>
        <w:jc w:val="both"/>
      </w:pPr>
      <w:r w:rsidRPr="00F13556">
        <w:t>продукция должна быть новой, ранее не использованной;</w:t>
      </w:r>
    </w:p>
    <w:p w14:paraId="08F6E832" w14:textId="77777777" w:rsidR="00D3016D" w:rsidRPr="00F13556" w:rsidRDefault="00D3016D" w:rsidP="00D3016D">
      <w:pPr>
        <w:pStyle w:val="ae"/>
        <w:numPr>
          <w:ilvl w:val="0"/>
          <w:numId w:val="31"/>
        </w:numPr>
        <w:tabs>
          <w:tab w:val="left" w:pos="851"/>
        </w:tabs>
        <w:spacing w:line="276" w:lineRule="auto"/>
        <w:ind w:hanging="11"/>
        <w:contextualSpacing/>
      </w:pPr>
      <w:r w:rsidRPr="00F13556">
        <w:t xml:space="preserve"> сертификация должна быть проведена в соответствии с Постановлением Госстандарта РФ от 16 июля 1999 N 36 "О правилах проведения сертификации электрооборудования" (с изменениями от 3 января 2001 г., 21 августа 2002 г.);</w:t>
      </w:r>
    </w:p>
    <w:p w14:paraId="033678AB" w14:textId="77777777" w:rsidR="00D3016D" w:rsidRPr="00F13556" w:rsidRDefault="00D3016D" w:rsidP="00D3016D">
      <w:pPr>
        <w:pStyle w:val="ae"/>
        <w:numPr>
          <w:ilvl w:val="0"/>
          <w:numId w:val="31"/>
        </w:numPr>
        <w:tabs>
          <w:tab w:val="left" w:pos="993"/>
          <w:tab w:val="left" w:pos="1560"/>
        </w:tabs>
        <w:spacing w:line="276" w:lineRule="auto"/>
        <w:ind w:left="0" w:firstLine="709"/>
        <w:contextualSpacing/>
        <w:jc w:val="both"/>
      </w:pPr>
      <w:r w:rsidRPr="00F13556">
        <w:t>наличие деклараций (сертификатов), подтверждающих соответствие функциональных и технических показателей продукции условиям эксплуатации и действующим отраслевым (национальным) требованиям;</w:t>
      </w:r>
    </w:p>
    <w:p w14:paraId="5BBFFBEE" w14:textId="77777777" w:rsidR="00D3016D" w:rsidRPr="00F13556" w:rsidRDefault="00D3016D" w:rsidP="00D3016D">
      <w:pPr>
        <w:pStyle w:val="ae"/>
        <w:numPr>
          <w:ilvl w:val="0"/>
          <w:numId w:val="31"/>
        </w:numPr>
        <w:tabs>
          <w:tab w:val="left" w:pos="993"/>
          <w:tab w:val="left" w:pos="1560"/>
        </w:tabs>
        <w:spacing w:line="276" w:lineRule="auto"/>
        <w:ind w:left="0" w:firstLine="709"/>
        <w:contextualSpacing/>
        <w:jc w:val="both"/>
      </w:pPr>
      <w:r w:rsidRPr="00F13556">
        <w:lastRenderedPageBreak/>
        <w:t>для импортных производителей, а также для отечественных, выпускающих продукцию для других отраслей и ведомств - сертификаты соответствия функциональных и технических показателей условиям эксплуатации и действующим отраслевым требованиям;</w:t>
      </w:r>
    </w:p>
    <w:p w14:paraId="6F30C210" w14:textId="77777777" w:rsidR="00D3016D" w:rsidRPr="00F13556" w:rsidRDefault="00D3016D" w:rsidP="00D3016D">
      <w:pPr>
        <w:pStyle w:val="ae"/>
        <w:numPr>
          <w:ilvl w:val="0"/>
          <w:numId w:val="31"/>
        </w:numPr>
        <w:tabs>
          <w:tab w:val="left" w:pos="993"/>
          <w:tab w:val="left" w:pos="1560"/>
        </w:tabs>
        <w:spacing w:line="276" w:lineRule="auto"/>
        <w:ind w:left="0" w:firstLine="709"/>
        <w:contextualSpacing/>
        <w:jc w:val="both"/>
      </w:pPr>
      <w:r w:rsidRPr="00F13556">
        <w:t>для российских производителей - наличие ТУ, подтверждающих соответствие техническим требованиям;</w:t>
      </w:r>
    </w:p>
    <w:p w14:paraId="3C91C02C" w14:textId="77777777" w:rsidR="00D3016D" w:rsidRPr="00F13556" w:rsidRDefault="00D3016D" w:rsidP="00D3016D">
      <w:pPr>
        <w:pStyle w:val="ae"/>
        <w:numPr>
          <w:ilvl w:val="0"/>
          <w:numId w:val="31"/>
        </w:numPr>
        <w:tabs>
          <w:tab w:val="left" w:pos="993"/>
          <w:tab w:val="left" w:pos="1560"/>
        </w:tabs>
        <w:spacing w:line="276" w:lineRule="auto"/>
        <w:ind w:left="0" w:firstLine="709"/>
        <w:contextualSpacing/>
        <w:jc w:val="both"/>
      </w:pPr>
      <w:r w:rsidRPr="00F13556">
        <w:t>наличие заключения о соответствии требованиям СанПиН и другим документам, устанавливающим требования к качеству и экологической безопасности продукции.</w:t>
      </w:r>
    </w:p>
    <w:p w14:paraId="3E86223D" w14:textId="77777777" w:rsidR="00D3016D" w:rsidRPr="00F13556" w:rsidRDefault="00D3016D" w:rsidP="00D3016D">
      <w:pPr>
        <w:pStyle w:val="ae"/>
        <w:numPr>
          <w:ilvl w:val="0"/>
          <w:numId w:val="31"/>
        </w:numPr>
        <w:tabs>
          <w:tab w:val="left" w:pos="993"/>
          <w:tab w:val="left" w:pos="1560"/>
        </w:tabs>
        <w:spacing w:line="276" w:lineRule="auto"/>
        <w:ind w:left="0" w:firstLine="709"/>
        <w:contextualSpacing/>
        <w:jc w:val="both"/>
      </w:pPr>
      <w:r w:rsidRPr="00F13556">
        <w:t>продукция должна пройти обязательную аттестацию в аккредитованном Центре ПАО «Россети».</w:t>
      </w:r>
    </w:p>
    <w:p w14:paraId="3ADC5839" w14:textId="77777777" w:rsidR="00D3016D" w:rsidRPr="00F13556" w:rsidRDefault="00D3016D" w:rsidP="00D3016D">
      <w:pPr>
        <w:pStyle w:val="ae"/>
        <w:numPr>
          <w:ilvl w:val="1"/>
          <w:numId w:val="29"/>
        </w:numPr>
        <w:tabs>
          <w:tab w:val="left" w:pos="993"/>
          <w:tab w:val="left" w:pos="1134"/>
        </w:tabs>
        <w:spacing w:line="276" w:lineRule="auto"/>
        <w:ind w:left="0" w:firstLine="709"/>
        <w:contextualSpacing/>
        <w:jc w:val="both"/>
      </w:pPr>
      <w:r w:rsidRPr="00F13556">
        <w:t>Участник закупочных процедур на право заключения договора на поставку продукции для нужд ПАО «МРСК Центра»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в техническом предложении.</w:t>
      </w:r>
    </w:p>
    <w:p w14:paraId="32316949" w14:textId="77777777" w:rsidR="00D3016D" w:rsidRPr="00F13556" w:rsidRDefault="00D3016D" w:rsidP="00D3016D">
      <w:pPr>
        <w:pStyle w:val="ae"/>
        <w:numPr>
          <w:ilvl w:val="1"/>
          <w:numId w:val="29"/>
        </w:numPr>
        <w:tabs>
          <w:tab w:val="left" w:pos="993"/>
          <w:tab w:val="left" w:pos="1134"/>
          <w:tab w:val="left" w:pos="1560"/>
        </w:tabs>
        <w:spacing w:line="276" w:lineRule="auto"/>
        <w:ind w:left="0" w:firstLine="709"/>
        <w:contextualSpacing/>
        <w:jc w:val="both"/>
      </w:pPr>
      <w:r w:rsidRPr="00F13556">
        <w:t>Продукция должна соответствовать требованиям стандартов МЭК и ГОСТ:</w:t>
      </w:r>
    </w:p>
    <w:p w14:paraId="2CA0E28C" w14:textId="77777777" w:rsidR="00D3016D" w:rsidRPr="00F13556" w:rsidRDefault="00D3016D" w:rsidP="00D3016D">
      <w:pPr>
        <w:pStyle w:val="ae"/>
        <w:numPr>
          <w:ilvl w:val="0"/>
          <w:numId w:val="32"/>
        </w:numPr>
        <w:tabs>
          <w:tab w:val="left" w:pos="993"/>
          <w:tab w:val="left" w:pos="1560"/>
        </w:tabs>
        <w:spacing w:line="276" w:lineRule="auto"/>
        <w:ind w:left="0" w:firstLine="709"/>
        <w:contextualSpacing/>
        <w:jc w:val="both"/>
      </w:pPr>
      <w:r w:rsidRPr="00F13556">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331FE436" w14:textId="77777777" w:rsidR="00D3016D" w:rsidRPr="00F13556" w:rsidRDefault="00D3016D" w:rsidP="00D3016D">
      <w:pPr>
        <w:pStyle w:val="1"/>
        <w:keepLines w:val="0"/>
        <w:numPr>
          <w:ilvl w:val="0"/>
          <w:numId w:val="32"/>
        </w:numPr>
        <w:tabs>
          <w:tab w:val="left" w:pos="993"/>
        </w:tabs>
        <w:spacing w:before="0"/>
        <w:ind w:left="0" w:firstLine="709"/>
        <w:jc w:val="both"/>
        <w:rPr>
          <w:rFonts w:ascii="Times New Roman" w:hAnsi="Times New Roman" w:cs="Times New Roman"/>
          <w:b w:val="0"/>
          <w:color w:val="000000" w:themeColor="text1"/>
          <w:sz w:val="24"/>
          <w:szCs w:val="24"/>
        </w:rPr>
      </w:pPr>
      <w:r w:rsidRPr="00F13556">
        <w:rPr>
          <w:rFonts w:ascii="Times New Roman" w:hAnsi="Times New Roman" w:cs="Times New Roman"/>
          <w:b w:val="0"/>
          <w:color w:val="000000" w:themeColor="text1"/>
          <w:sz w:val="24"/>
          <w:szCs w:val="24"/>
        </w:rPr>
        <w:t>ГОСТ Р 53988-2010 «</w:t>
      </w:r>
      <w:proofErr w:type="spellStart"/>
      <w:r w:rsidRPr="00F13556">
        <w:rPr>
          <w:rFonts w:ascii="Times New Roman" w:hAnsi="Times New Roman" w:cs="Times New Roman"/>
          <w:b w:val="0"/>
          <w:color w:val="000000" w:themeColor="text1"/>
          <w:sz w:val="24"/>
          <w:szCs w:val="24"/>
        </w:rPr>
        <w:t>Электроагрегаты</w:t>
      </w:r>
      <w:proofErr w:type="spellEnd"/>
      <w:r w:rsidRPr="00F13556">
        <w:rPr>
          <w:rFonts w:ascii="Times New Roman" w:hAnsi="Times New Roman" w:cs="Times New Roman"/>
          <w:b w:val="0"/>
          <w:color w:val="000000" w:themeColor="text1"/>
          <w:sz w:val="24"/>
          <w:szCs w:val="24"/>
        </w:rPr>
        <w:t xml:space="preserve"> генераторные переменного тока с приводом от двигателя внутреннего сгорания».</w:t>
      </w:r>
    </w:p>
    <w:p w14:paraId="6982ACCD" w14:textId="77777777" w:rsidR="00D3016D" w:rsidRPr="00F13556" w:rsidRDefault="00D3016D" w:rsidP="00D3016D">
      <w:pPr>
        <w:pStyle w:val="ae"/>
        <w:numPr>
          <w:ilvl w:val="1"/>
          <w:numId w:val="29"/>
        </w:numPr>
        <w:tabs>
          <w:tab w:val="left" w:pos="0"/>
          <w:tab w:val="left" w:pos="851"/>
          <w:tab w:val="left" w:pos="993"/>
          <w:tab w:val="left" w:pos="1134"/>
        </w:tabs>
        <w:spacing w:line="276" w:lineRule="auto"/>
        <w:ind w:left="0" w:firstLine="709"/>
        <w:contextualSpacing/>
        <w:jc w:val="both"/>
      </w:pPr>
      <w:r w:rsidRPr="00F13556">
        <w:t>Упаковка, транспортирование, условия и сроки хранения.</w:t>
      </w:r>
    </w:p>
    <w:p w14:paraId="552C35B9" w14:textId="77777777" w:rsidR="00D3016D" w:rsidRPr="00F13556" w:rsidRDefault="00D3016D" w:rsidP="00D3016D">
      <w:pPr>
        <w:tabs>
          <w:tab w:val="left" w:pos="0"/>
          <w:tab w:val="left" w:pos="993"/>
        </w:tabs>
        <w:spacing w:line="276" w:lineRule="auto"/>
        <w:ind w:firstLine="709"/>
        <w:jc w:val="both"/>
      </w:pPr>
      <w:r w:rsidRPr="00F13556">
        <w:t xml:space="preserve">Упаковка, маркировка, временная антикоррозионная защита, транспортирование, условия и сроки хранения генераторов должны соответствовать требованиям, указанным в технических условиях изготовителя, </w:t>
      </w:r>
      <w:r w:rsidRPr="00F13556">
        <w:rPr>
          <w:color w:val="000000"/>
        </w:rPr>
        <w:t>ГОСТ 14192–96 «</w:t>
      </w:r>
      <w:r w:rsidRPr="00F13556">
        <w:t>Маркировка грузов»,</w:t>
      </w:r>
      <w:r w:rsidRPr="00F13556">
        <w:rPr>
          <w:color w:val="000000"/>
        </w:rPr>
        <w:t xml:space="preserve"> </w:t>
      </w:r>
      <w:r w:rsidRPr="00F13556">
        <w:t>или соответствующих МЭК. Погрузочно-разгрузочные работы должны производиться в соответствии с требованиями ГОСТ 12.3.009-76 «Работы погрузочно-разгрузочные. Общие требования безопасности».  Порядок отгрузки, специальные требования к таре и упаковке должны быть определены в договоре на поставку продукции.</w:t>
      </w:r>
    </w:p>
    <w:p w14:paraId="1C15E0B6" w14:textId="77777777" w:rsidR="00D3016D" w:rsidRPr="00F13556" w:rsidRDefault="00D3016D" w:rsidP="00D3016D">
      <w:pPr>
        <w:tabs>
          <w:tab w:val="left" w:pos="0"/>
          <w:tab w:val="left" w:pos="993"/>
        </w:tabs>
        <w:spacing w:line="276" w:lineRule="auto"/>
        <w:ind w:firstLine="709"/>
        <w:jc w:val="both"/>
      </w:pPr>
      <w:r w:rsidRPr="00F13556">
        <w:t>Способ укладки и транспортировки продукции должен предотвратить их повреждение или порчу во время перевозки и погрузке/разгрузке, а также воздействие осадков во время перевозки и при открытом хранении.</w:t>
      </w:r>
    </w:p>
    <w:p w14:paraId="0E5A6C2E" w14:textId="77777777" w:rsidR="00D3016D" w:rsidRPr="00F13556" w:rsidRDefault="00D3016D" w:rsidP="00D3016D">
      <w:pPr>
        <w:pStyle w:val="ae"/>
        <w:numPr>
          <w:ilvl w:val="1"/>
          <w:numId w:val="29"/>
        </w:numPr>
        <w:tabs>
          <w:tab w:val="left" w:pos="0"/>
          <w:tab w:val="left" w:pos="993"/>
          <w:tab w:val="left" w:pos="1134"/>
        </w:tabs>
        <w:spacing w:line="276" w:lineRule="auto"/>
        <w:ind w:left="0" w:firstLine="709"/>
        <w:contextualSpacing/>
        <w:jc w:val="both"/>
      </w:pPr>
      <w:r w:rsidRPr="00F13556">
        <w:t>Каждая партия продукции должна подвергаться приемо-сдаточным испытаниям.</w:t>
      </w:r>
    </w:p>
    <w:p w14:paraId="3DF4CDD1" w14:textId="77777777" w:rsidR="00D3016D" w:rsidRPr="00F13556" w:rsidRDefault="00D3016D" w:rsidP="00D3016D">
      <w:pPr>
        <w:pStyle w:val="ae"/>
        <w:numPr>
          <w:ilvl w:val="1"/>
          <w:numId w:val="29"/>
        </w:numPr>
        <w:tabs>
          <w:tab w:val="left" w:pos="0"/>
          <w:tab w:val="left" w:pos="993"/>
          <w:tab w:val="left" w:pos="1134"/>
        </w:tabs>
        <w:spacing w:line="276" w:lineRule="auto"/>
        <w:ind w:left="0" w:firstLine="709"/>
        <w:contextualSpacing/>
        <w:jc w:val="both"/>
      </w:pPr>
      <w:r w:rsidRPr="00F13556">
        <w:t>Срок изготовления генераторов должен быть не более полугода от момента поставки.</w:t>
      </w:r>
    </w:p>
    <w:p w14:paraId="7388B219" w14:textId="77777777" w:rsidR="00D3016D" w:rsidRPr="00F13556" w:rsidRDefault="00D3016D" w:rsidP="00D3016D">
      <w:pPr>
        <w:pStyle w:val="ae"/>
        <w:numPr>
          <w:ilvl w:val="1"/>
          <w:numId w:val="29"/>
        </w:numPr>
        <w:tabs>
          <w:tab w:val="left" w:pos="0"/>
          <w:tab w:val="left" w:pos="993"/>
          <w:tab w:val="left" w:pos="1134"/>
        </w:tabs>
        <w:spacing w:line="276" w:lineRule="auto"/>
        <w:ind w:left="0" w:firstLine="709"/>
        <w:contextualSpacing/>
        <w:jc w:val="both"/>
      </w:pPr>
      <w:r w:rsidRPr="00F13556">
        <w:t>В комплект поставки продукции должно входить:</w:t>
      </w:r>
    </w:p>
    <w:p w14:paraId="5E256DDA" w14:textId="77777777" w:rsidR="00D3016D" w:rsidRPr="00F13556" w:rsidRDefault="00D3016D" w:rsidP="00D3016D">
      <w:pPr>
        <w:pStyle w:val="ae"/>
        <w:numPr>
          <w:ilvl w:val="0"/>
          <w:numId w:val="33"/>
        </w:numPr>
        <w:tabs>
          <w:tab w:val="left" w:pos="993"/>
          <w:tab w:val="left" w:pos="1134"/>
          <w:tab w:val="left" w:pos="1560"/>
        </w:tabs>
        <w:spacing w:line="276" w:lineRule="auto"/>
        <w:ind w:left="0" w:firstLine="709"/>
        <w:contextualSpacing/>
        <w:jc w:val="both"/>
      </w:pPr>
      <w:r w:rsidRPr="00F13556">
        <w:t>генератор дизельный.</w:t>
      </w:r>
    </w:p>
    <w:p w14:paraId="5CF43F4D" w14:textId="77777777" w:rsidR="00D3016D" w:rsidRPr="00F13556" w:rsidRDefault="00D3016D" w:rsidP="00D3016D">
      <w:pPr>
        <w:pStyle w:val="ae"/>
        <w:numPr>
          <w:ilvl w:val="0"/>
          <w:numId w:val="33"/>
        </w:numPr>
        <w:tabs>
          <w:tab w:val="left" w:pos="993"/>
          <w:tab w:val="left" w:pos="1134"/>
          <w:tab w:val="left" w:pos="1560"/>
        </w:tabs>
        <w:spacing w:line="276" w:lineRule="auto"/>
        <w:ind w:left="0" w:firstLine="709"/>
        <w:contextualSpacing/>
        <w:jc w:val="both"/>
      </w:pPr>
      <w:r w:rsidRPr="00F13556">
        <w:t>поставщик должен предоставить комплект запасных частей, расходных материалов и принадлежностей (ЗИП).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w:t>
      </w:r>
    </w:p>
    <w:p w14:paraId="212D5786" w14:textId="77777777" w:rsidR="00D3016D" w:rsidRPr="00F13556" w:rsidRDefault="00D3016D" w:rsidP="00D3016D">
      <w:pPr>
        <w:tabs>
          <w:tab w:val="left" w:pos="1134"/>
        </w:tabs>
        <w:spacing w:line="276" w:lineRule="auto"/>
        <w:ind w:firstLine="709"/>
        <w:jc w:val="both"/>
      </w:pPr>
    </w:p>
    <w:p w14:paraId="63836E65" w14:textId="77777777" w:rsidR="00D3016D" w:rsidRPr="00F13556" w:rsidRDefault="00D3016D" w:rsidP="00D3016D">
      <w:pPr>
        <w:pStyle w:val="ae"/>
        <w:numPr>
          <w:ilvl w:val="0"/>
          <w:numId w:val="29"/>
        </w:numPr>
        <w:tabs>
          <w:tab w:val="left" w:pos="1134"/>
        </w:tabs>
        <w:spacing w:line="276" w:lineRule="auto"/>
        <w:ind w:left="0" w:firstLine="709"/>
        <w:contextualSpacing/>
        <w:jc w:val="both"/>
        <w:rPr>
          <w:b/>
          <w:bCs/>
        </w:rPr>
      </w:pPr>
      <w:r w:rsidRPr="00F13556">
        <w:rPr>
          <w:b/>
          <w:bCs/>
        </w:rPr>
        <w:t>Гарантийные обязательства.</w:t>
      </w:r>
    </w:p>
    <w:p w14:paraId="442EF3CE" w14:textId="77777777" w:rsidR="00D3016D" w:rsidRPr="00F13556" w:rsidRDefault="00D3016D" w:rsidP="00D3016D">
      <w:pPr>
        <w:pStyle w:val="ae"/>
        <w:numPr>
          <w:ilvl w:val="1"/>
          <w:numId w:val="29"/>
        </w:numPr>
        <w:tabs>
          <w:tab w:val="left" w:pos="1134"/>
        </w:tabs>
        <w:spacing w:line="276" w:lineRule="auto"/>
        <w:ind w:left="0" w:firstLine="709"/>
        <w:contextualSpacing/>
        <w:jc w:val="both"/>
      </w:pPr>
      <w:r w:rsidRPr="00F13556">
        <w:t>Гарантия на поставляемое оборудование должна распространяться не менее 12 месяцев. Время начала исчисления гарантийного срока – с момента поставки оборудования на склад.</w:t>
      </w:r>
    </w:p>
    <w:p w14:paraId="584BFAE1" w14:textId="77777777" w:rsidR="00D3016D" w:rsidRPr="00F13556" w:rsidRDefault="00D3016D" w:rsidP="00D3016D">
      <w:pPr>
        <w:pStyle w:val="ae"/>
        <w:numPr>
          <w:ilvl w:val="1"/>
          <w:numId w:val="29"/>
        </w:numPr>
        <w:tabs>
          <w:tab w:val="left" w:pos="1134"/>
        </w:tabs>
        <w:spacing w:line="276" w:lineRule="auto"/>
        <w:ind w:left="0" w:firstLine="709"/>
        <w:contextualSpacing/>
        <w:jc w:val="both"/>
      </w:pPr>
      <w:r w:rsidRPr="00F13556">
        <w:t xml:space="preserve"> Поставщик должен за свой счет и сроки, согласованные с Заказчиком, устранять любые дефекты в поставляемом оборудовании и материалах, выявленные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5 дней со дня получения письменного извещения Заказчика. Гарантийный срок в этом случае продлевается соответственно на период устранения дефектов. </w:t>
      </w:r>
    </w:p>
    <w:p w14:paraId="75E469CB" w14:textId="77777777" w:rsidR="00D3016D" w:rsidRPr="00F13556" w:rsidRDefault="00D3016D" w:rsidP="00D3016D">
      <w:pPr>
        <w:tabs>
          <w:tab w:val="left" w:pos="1080"/>
          <w:tab w:val="left" w:pos="1134"/>
        </w:tabs>
        <w:spacing w:line="276" w:lineRule="auto"/>
        <w:ind w:firstLine="709"/>
        <w:jc w:val="both"/>
      </w:pPr>
    </w:p>
    <w:p w14:paraId="56BB8BB4" w14:textId="77777777" w:rsidR="00D3016D" w:rsidRPr="00F13556" w:rsidRDefault="00D3016D" w:rsidP="00D3016D">
      <w:pPr>
        <w:pStyle w:val="ae"/>
        <w:numPr>
          <w:ilvl w:val="0"/>
          <w:numId w:val="29"/>
        </w:numPr>
        <w:tabs>
          <w:tab w:val="left" w:pos="993"/>
          <w:tab w:val="left" w:pos="1080"/>
          <w:tab w:val="left" w:pos="1134"/>
        </w:tabs>
        <w:spacing w:line="276" w:lineRule="auto"/>
        <w:ind w:left="0" w:firstLine="709"/>
        <w:contextualSpacing/>
        <w:jc w:val="both"/>
      </w:pPr>
      <w:r w:rsidRPr="00F13556">
        <w:rPr>
          <w:b/>
          <w:bCs/>
        </w:rPr>
        <w:t>Требования к надежности и живучести оборудования.</w:t>
      </w:r>
    </w:p>
    <w:p w14:paraId="73EB5513" w14:textId="77777777" w:rsidR="00D3016D" w:rsidRPr="00F13556" w:rsidRDefault="00D3016D" w:rsidP="00D3016D">
      <w:pPr>
        <w:tabs>
          <w:tab w:val="left" w:pos="1080"/>
          <w:tab w:val="left" w:pos="1134"/>
        </w:tabs>
        <w:spacing w:line="276" w:lineRule="auto"/>
        <w:ind w:firstLine="709"/>
        <w:jc w:val="both"/>
      </w:pPr>
      <w:r w:rsidRPr="00F13556">
        <w:t>Оборудование должно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10 лет.</w:t>
      </w:r>
    </w:p>
    <w:p w14:paraId="262BAE31" w14:textId="77777777" w:rsidR="00D3016D" w:rsidRPr="00F13556" w:rsidRDefault="00D3016D" w:rsidP="00D3016D">
      <w:pPr>
        <w:tabs>
          <w:tab w:val="left" w:pos="1080"/>
          <w:tab w:val="left" w:pos="1134"/>
        </w:tabs>
        <w:spacing w:line="276" w:lineRule="auto"/>
        <w:ind w:firstLine="709"/>
        <w:jc w:val="both"/>
      </w:pPr>
    </w:p>
    <w:p w14:paraId="74C6640A" w14:textId="77777777" w:rsidR="00D3016D" w:rsidRPr="00F13556" w:rsidRDefault="00D3016D" w:rsidP="00D3016D">
      <w:pPr>
        <w:pStyle w:val="ae"/>
        <w:numPr>
          <w:ilvl w:val="0"/>
          <w:numId w:val="29"/>
        </w:numPr>
        <w:tabs>
          <w:tab w:val="left" w:pos="993"/>
          <w:tab w:val="left" w:pos="1080"/>
          <w:tab w:val="left" w:pos="1134"/>
        </w:tabs>
        <w:spacing w:line="276" w:lineRule="auto"/>
        <w:ind w:left="0" w:firstLine="709"/>
        <w:contextualSpacing/>
        <w:jc w:val="both"/>
        <w:rPr>
          <w:b/>
          <w:bCs/>
        </w:rPr>
      </w:pPr>
      <w:r w:rsidRPr="00F13556">
        <w:rPr>
          <w:b/>
          <w:bCs/>
        </w:rPr>
        <w:t>Маркировка, состав технической и эксплуатационной документации.</w:t>
      </w:r>
    </w:p>
    <w:p w14:paraId="79F8D674" w14:textId="77777777" w:rsidR="00D3016D" w:rsidRPr="00F13556" w:rsidRDefault="00D3016D" w:rsidP="00D3016D">
      <w:pPr>
        <w:pStyle w:val="ae"/>
        <w:numPr>
          <w:ilvl w:val="1"/>
          <w:numId w:val="29"/>
        </w:numPr>
        <w:tabs>
          <w:tab w:val="left" w:pos="1080"/>
          <w:tab w:val="left" w:pos="1134"/>
        </w:tabs>
        <w:spacing w:line="276" w:lineRule="auto"/>
        <w:ind w:left="0" w:firstLine="709"/>
        <w:contextualSpacing/>
        <w:jc w:val="both"/>
      </w:pPr>
      <w:r w:rsidRPr="00F13556">
        <w:t xml:space="preserve">По всем видам оборудования Поставщик должен предоставить полный комплект технической и эксплуатационной документации на русском языке, подготовленной в соответствии с ГОСТ 34.003-90, ГОСТ 34.201 –89, ГОСТ 27300-87, ГОСТ Р 2.601-2019, ГОСТ 18620-86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 </w:t>
      </w:r>
    </w:p>
    <w:p w14:paraId="5A482609" w14:textId="77777777" w:rsidR="00D3016D" w:rsidRPr="00F13556" w:rsidRDefault="00D3016D" w:rsidP="00D3016D">
      <w:pPr>
        <w:pStyle w:val="ae"/>
        <w:numPr>
          <w:ilvl w:val="1"/>
          <w:numId w:val="29"/>
        </w:numPr>
        <w:tabs>
          <w:tab w:val="left" w:pos="1080"/>
          <w:tab w:val="left" w:pos="1134"/>
        </w:tabs>
        <w:spacing w:line="276" w:lineRule="auto"/>
        <w:ind w:left="0" w:firstLine="709"/>
        <w:contextualSpacing/>
        <w:jc w:val="both"/>
      </w:pPr>
      <w:r w:rsidRPr="00F13556">
        <w:t>Предоставляемая Поставщиком техническая и эксплуатационная документация для каждого генератора должна включать:</w:t>
      </w:r>
    </w:p>
    <w:p w14:paraId="1CE817E4" w14:textId="77777777" w:rsidR="00D3016D" w:rsidRPr="00F13556" w:rsidRDefault="00D3016D" w:rsidP="00D3016D">
      <w:pPr>
        <w:pStyle w:val="ae"/>
        <w:numPr>
          <w:ilvl w:val="0"/>
          <w:numId w:val="30"/>
        </w:numPr>
        <w:tabs>
          <w:tab w:val="left" w:pos="993"/>
          <w:tab w:val="left" w:pos="1080"/>
          <w:tab w:val="left" w:pos="1134"/>
        </w:tabs>
        <w:spacing w:line="276" w:lineRule="auto"/>
        <w:ind w:left="0" w:firstLine="709"/>
        <w:contextualSpacing/>
        <w:jc w:val="both"/>
      </w:pPr>
      <w:r w:rsidRPr="00F13556">
        <w:t>паспорт;</w:t>
      </w:r>
    </w:p>
    <w:p w14:paraId="0EE93988" w14:textId="77777777" w:rsidR="00D3016D" w:rsidRPr="00F13556" w:rsidRDefault="00D3016D" w:rsidP="00D3016D">
      <w:pPr>
        <w:pStyle w:val="ae"/>
        <w:numPr>
          <w:ilvl w:val="0"/>
          <w:numId w:val="30"/>
        </w:numPr>
        <w:tabs>
          <w:tab w:val="left" w:pos="993"/>
          <w:tab w:val="left" w:pos="1080"/>
          <w:tab w:val="left" w:pos="1134"/>
        </w:tabs>
        <w:spacing w:line="276" w:lineRule="auto"/>
        <w:ind w:left="0" w:firstLine="709"/>
        <w:contextualSpacing/>
        <w:jc w:val="both"/>
      </w:pPr>
      <w:r w:rsidRPr="00F13556">
        <w:t xml:space="preserve">руководство по эксплуатации; </w:t>
      </w:r>
    </w:p>
    <w:p w14:paraId="2450D69F" w14:textId="77777777" w:rsidR="00D3016D" w:rsidRPr="00F13556" w:rsidRDefault="00D3016D" w:rsidP="00D3016D">
      <w:pPr>
        <w:pStyle w:val="ae"/>
        <w:numPr>
          <w:ilvl w:val="0"/>
          <w:numId w:val="30"/>
        </w:numPr>
        <w:tabs>
          <w:tab w:val="left" w:pos="993"/>
          <w:tab w:val="left" w:pos="1080"/>
          <w:tab w:val="left" w:pos="1134"/>
        </w:tabs>
        <w:spacing w:line="276" w:lineRule="auto"/>
        <w:ind w:left="0" w:firstLine="709"/>
        <w:contextualSpacing/>
        <w:jc w:val="both"/>
      </w:pPr>
      <w:r w:rsidRPr="00F13556">
        <w:t>ЗИП в соответствии с прилагаемой к оборудованию ведомостью.</w:t>
      </w:r>
    </w:p>
    <w:p w14:paraId="4C465ECA" w14:textId="77777777" w:rsidR="00732CC3" w:rsidRPr="00F13556" w:rsidRDefault="00732CC3" w:rsidP="00732CC3">
      <w:pPr>
        <w:widowControl w:val="0"/>
        <w:tabs>
          <w:tab w:val="left" w:pos="1405"/>
        </w:tabs>
        <w:autoSpaceDE w:val="0"/>
        <w:autoSpaceDN w:val="0"/>
        <w:spacing w:line="269" w:lineRule="exact"/>
        <w:ind w:left="-220"/>
        <w:jc w:val="both"/>
        <w:rPr>
          <w:color w:val="2D2D2D"/>
        </w:rPr>
      </w:pPr>
      <w:r w:rsidRPr="00F13556">
        <w:rPr>
          <w:b/>
          <w:bCs/>
        </w:rPr>
        <w:t xml:space="preserve">             4.3 </w:t>
      </w:r>
      <w:r w:rsidRPr="00F13556">
        <w:rPr>
          <w:color w:val="2D2D2D"/>
          <w:w w:val="105"/>
        </w:rPr>
        <w:t>Комплектность</w:t>
      </w:r>
      <w:r w:rsidRPr="00F13556">
        <w:rPr>
          <w:color w:val="2D2D2D"/>
          <w:spacing w:val="39"/>
          <w:w w:val="105"/>
        </w:rPr>
        <w:t xml:space="preserve"> </w:t>
      </w:r>
      <w:r w:rsidRPr="00F13556">
        <w:rPr>
          <w:color w:val="2D2D2D"/>
          <w:w w:val="105"/>
        </w:rPr>
        <w:t>запасных</w:t>
      </w:r>
      <w:r w:rsidRPr="00F13556">
        <w:rPr>
          <w:color w:val="2D2D2D"/>
          <w:spacing w:val="30"/>
          <w:w w:val="105"/>
        </w:rPr>
        <w:t xml:space="preserve"> </w:t>
      </w:r>
      <w:r w:rsidRPr="00F13556">
        <w:rPr>
          <w:color w:val="2D2D2D"/>
          <w:w w:val="105"/>
        </w:rPr>
        <w:t>частей</w:t>
      </w:r>
      <w:r w:rsidRPr="00F13556">
        <w:rPr>
          <w:color w:val="4F4F4F"/>
          <w:w w:val="105"/>
        </w:rPr>
        <w:t>,</w:t>
      </w:r>
      <w:r w:rsidRPr="00F13556">
        <w:rPr>
          <w:color w:val="4F4F4F"/>
          <w:spacing w:val="20"/>
          <w:w w:val="105"/>
        </w:rPr>
        <w:t xml:space="preserve"> </w:t>
      </w:r>
      <w:r w:rsidRPr="00F13556">
        <w:rPr>
          <w:color w:val="2D2D2D"/>
          <w:w w:val="105"/>
        </w:rPr>
        <w:t>расходных</w:t>
      </w:r>
      <w:r w:rsidRPr="00F13556">
        <w:rPr>
          <w:color w:val="2D2D2D"/>
          <w:spacing w:val="32"/>
          <w:w w:val="105"/>
        </w:rPr>
        <w:t xml:space="preserve"> </w:t>
      </w:r>
      <w:r w:rsidRPr="00F13556">
        <w:rPr>
          <w:color w:val="2D2D2D"/>
          <w:w w:val="105"/>
        </w:rPr>
        <w:t>материалов</w:t>
      </w:r>
      <w:r w:rsidRPr="00F13556">
        <w:rPr>
          <w:color w:val="4F4F4F"/>
          <w:w w:val="105"/>
        </w:rPr>
        <w:t>,</w:t>
      </w:r>
      <w:r w:rsidRPr="00F13556">
        <w:rPr>
          <w:color w:val="4F4F4F"/>
          <w:spacing w:val="22"/>
          <w:w w:val="105"/>
        </w:rPr>
        <w:t xml:space="preserve"> </w:t>
      </w:r>
      <w:r w:rsidRPr="00F13556">
        <w:rPr>
          <w:color w:val="2D2D2D"/>
          <w:w w:val="105"/>
        </w:rPr>
        <w:t>принадлежностей.</w:t>
      </w:r>
    </w:p>
    <w:p w14:paraId="42AF3ABB" w14:textId="77777777" w:rsidR="00732CC3" w:rsidRPr="00F13556" w:rsidRDefault="00732CC3" w:rsidP="00732CC3">
      <w:pPr>
        <w:pStyle w:val="a4"/>
        <w:tabs>
          <w:tab w:val="left" w:pos="2448"/>
          <w:tab w:val="left" w:pos="3512"/>
          <w:tab w:val="left" w:pos="5238"/>
          <w:tab w:val="left" w:pos="6494"/>
          <w:tab w:val="left" w:pos="7762"/>
          <w:tab w:val="left" w:pos="8781"/>
        </w:tabs>
        <w:spacing w:before="70" w:line="297" w:lineRule="auto"/>
        <w:ind w:left="259" w:right="206" w:firstLine="711"/>
      </w:pPr>
      <w:r w:rsidRPr="00F13556">
        <w:rPr>
          <w:color w:val="2D2D2D"/>
          <w:w w:val="110"/>
        </w:rPr>
        <w:t>Поставщик</w:t>
      </w:r>
      <w:r w:rsidRPr="00F13556">
        <w:rPr>
          <w:color w:val="2D2D2D"/>
          <w:w w:val="110"/>
        </w:rPr>
        <w:tab/>
        <w:t>должен</w:t>
      </w:r>
      <w:r w:rsidRPr="00F13556">
        <w:rPr>
          <w:color w:val="2D2D2D"/>
          <w:w w:val="110"/>
        </w:rPr>
        <w:tab/>
        <w:t>предоставить</w:t>
      </w:r>
      <w:r w:rsidRPr="00F13556">
        <w:rPr>
          <w:color w:val="2D2D2D"/>
          <w:w w:val="110"/>
        </w:rPr>
        <w:tab/>
        <w:t>комплект</w:t>
      </w:r>
      <w:r w:rsidRPr="00F13556">
        <w:rPr>
          <w:color w:val="2D2D2D"/>
          <w:w w:val="110"/>
        </w:rPr>
        <w:tab/>
        <w:t>запасных</w:t>
      </w:r>
      <w:r w:rsidRPr="00F13556">
        <w:rPr>
          <w:color w:val="2D2D2D"/>
          <w:w w:val="110"/>
        </w:rPr>
        <w:tab/>
      </w:r>
      <w:proofErr w:type="spellStart"/>
      <w:r w:rsidRPr="00F13556">
        <w:rPr>
          <w:color w:val="2D2D2D"/>
        </w:rPr>
        <w:t>часте</w:t>
      </w:r>
      <w:proofErr w:type="spellEnd"/>
      <w:r w:rsidRPr="00F13556">
        <w:rPr>
          <w:color w:val="2D2D2D"/>
          <w:spacing w:val="-34"/>
        </w:rPr>
        <w:t xml:space="preserve"> </w:t>
      </w:r>
      <w:r w:rsidRPr="00F13556">
        <w:rPr>
          <w:color w:val="2D2D2D"/>
        </w:rPr>
        <w:t>й</w:t>
      </w:r>
      <w:r w:rsidRPr="00F13556">
        <w:rPr>
          <w:color w:val="4F4F4F"/>
        </w:rPr>
        <w:t>,</w:t>
      </w:r>
      <w:r w:rsidRPr="00F13556">
        <w:rPr>
          <w:color w:val="4F4F4F"/>
        </w:rPr>
        <w:tab/>
      </w:r>
      <w:r w:rsidRPr="00F13556">
        <w:rPr>
          <w:color w:val="2D2D2D"/>
          <w:w w:val="105"/>
        </w:rPr>
        <w:t>расходных</w:t>
      </w:r>
      <w:r w:rsidRPr="00F13556">
        <w:rPr>
          <w:color w:val="2D2D2D"/>
          <w:spacing w:val="-60"/>
          <w:w w:val="105"/>
        </w:rPr>
        <w:t xml:space="preserve"> </w:t>
      </w:r>
      <w:r w:rsidRPr="00F13556">
        <w:rPr>
          <w:color w:val="2D2D2D"/>
          <w:spacing w:val="-1"/>
          <w:w w:val="110"/>
        </w:rPr>
        <w:t>материалов</w:t>
      </w:r>
      <w:r w:rsidRPr="00F13556">
        <w:rPr>
          <w:color w:val="2D2D2D"/>
          <w:spacing w:val="28"/>
          <w:w w:val="110"/>
        </w:rPr>
        <w:t xml:space="preserve"> </w:t>
      </w:r>
      <w:r w:rsidRPr="00F13556">
        <w:rPr>
          <w:color w:val="2D2D2D"/>
          <w:spacing w:val="-1"/>
          <w:w w:val="110"/>
        </w:rPr>
        <w:t>и</w:t>
      </w:r>
      <w:r w:rsidRPr="00F13556">
        <w:rPr>
          <w:color w:val="2D2D2D"/>
          <w:spacing w:val="9"/>
          <w:w w:val="110"/>
        </w:rPr>
        <w:t xml:space="preserve"> </w:t>
      </w:r>
      <w:r w:rsidRPr="00F13556">
        <w:rPr>
          <w:color w:val="2D2D2D"/>
          <w:spacing w:val="-1"/>
          <w:w w:val="110"/>
        </w:rPr>
        <w:t>принадлежностей</w:t>
      </w:r>
      <w:r w:rsidRPr="00F13556">
        <w:rPr>
          <w:color w:val="2D2D2D"/>
          <w:spacing w:val="-16"/>
          <w:w w:val="110"/>
        </w:rPr>
        <w:t xml:space="preserve"> </w:t>
      </w:r>
      <w:r w:rsidRPr="00F13556">
        <w:rPr>
          <w:color w:val="2D2D2D"/>
          <w:spacing w:val="-1"/>
          <w:w w:val="110"/>
        </w:rPr>
        <w:t>(ЗИП)</w:t>
      </w:r>
      <w:r w:rsidRPr="00F13556">
        <w:rPr>
          <w:color w:val="2D2D2D"/>
          <w:spacing w:val="6"/>
          <w:w w:val="110"/>
        </w:rPr>
        <w:t xml:space="preserve"> </w:t>
      </w:r>
      <w:r w:rsidRPr="00F13556">
        <w:rPr>
          <w:color w:val="2D2D2D"/>
          <w:spacing w:val="-1"/>
          <w:w w:val="110"/>
        </w:rPr>
        <w:t>в</w:t>
      </w:r>
      <w:r w:rsidRPr="00F13556">
        <w:rPr>
          <w:color w:val="2D2D2D"/>
          <w:spacing w:val="-5"/>
          <w:w w:val="110"/>
        </w:rPr>
        <w:t xml:space="preserve"> </w:t>
      </w:r>
      <w:r w:rsidRPr="00F13556">
        <w:rPr>
          <w:color w:val="2D2D2D"/>
          <w:spacing w:val="-1"/>
          <w:w w:val="110"/>
        </w:rPr>
        <w:t>следующем</w:t>
      </w:r>
      <w:r w:rsidRPr="00F13556">
        <w:rPr>
          <w:color w:val="2D2D2D"/>
          <w:spacing w:val="25"/>
          <w:w w:val="110"/>
        </w:rPr>
        <w:t xml:space="preserve"> </w:t>
      </w:r>
      <w:r w:rsidRPr="00F13556">
        <w:rPr>
          <w:color w:val="2D2D2D"/>
          <w:spacing w:val="-1"/>
          <w:w w:val="110"/>
        </w:rPr>
        <w:t>минимальном</w:t>
      </w:r>
      <w:r w:rsidRPr="00F13556">
        <w:rPr>
          <w:color w:val="2D2D2D"/>
          <w:spacing w:val="26"/>
          <w:w w:val="110"/>
        </w:rPr>
        <w:t xml:space="preserve"> </w:t>
      </w:r>
      <w:r w:rsidRPr="00F13556">
        <w:rPr>
          <w:color w:val="2D2D2D"/>
          <w:w w:val="110"/>
        </w:rPr>
        <w:t>объеме:</w:t>
      </w:r>
    </w:p>
    <w:p w14:paraId="576CFF7C" w14:textId="77777777" w:rsidR="00732CC3" w:rsidRPr="00F13556" w:rsidRDefault="00732CC3" w:rsidP="00732CC3">
      <w:pPr>
        <w:pStyle w:val="ae"/>
        <w:widowControl w:val="0"/>
        <w:numPr>
          <w:ilvl w:val="0"/>
          <w:numId w:val="34"/>
        </w:numPr>
        <w:tabs>
          <w:tab w:val="left" w:pos="1135"/>
        </w:tabs>
        <w:autoSpaceDE w:val="0"/>
        <w:autoSpaceDN w:val="0"/>
        <w:spacing w:line="275" w:lineRule="exact"/>
        <w:ind w:left="1134" w:hanging="169"/>
        <w:rPr>
          <w:color w:val="2D2D2D"/>
        </w:rPr>
      </w:pPr>
      <w:r w:rsidRPr="00F13556">
        <w:rPr>
          <w:color w:val="2D2D2D"/>
          <w:w w:val="105"/>
        </w:rPr>
        <w:t>прокладка</w:t>
      </w:r>
      <w:r w:rsidRPr="00F13556">
        <w:rPr>
          <w:color w:val="2D2D2D"/>
          <w:spacing w:val="41"/>
          <w:w w:val="105"/>
        </w:rPr>
        <w:t xml:space="preserve"> </w:t>
      </w:r>
      <w:r w:rsidRPr="00F13556">
        <w:rPr>
          <w:color w:val="2D2D2D"/>
          <w:w w:val="105"/>
        </w:rPr>
        <w:t>головки</w:t>
      </w:r>
      <w:r w:rsidRPr="00F13556">
        <w:rPr>
          <w:color w:val="2D2D2D"/>
          <w:spacing w:val="19"/>
          <w:w w:val="105"/>
        </w:rPr>
        <w:t xml:space="preserve"> </w:t>
      </w:r>
      <w:r w:rsidRPr="00F13556">
        <w:rPr>
          <w:color w:val="2D2D2D"/>
          <w:w w:val="105"/>
        </w:rPr>
        <w:t>блока</w:t>
      </w:r>
      <w:r w:rsidRPr="00F13556">
        <w:rPr>
          <w:color w:val="2D2D2D"/>
          <w:spacing w:val="16"/>
          <w:w w:val="105"/>
        </w:rPr>
        <w:t xml:space="preserve"> </w:t>
      </w:r>
      <w:r w:rsidRPr="00F13556">
        <w:rPr>
          <w:color w:val="2D2D2D"/>
          <w:w w:val="105"/>
        </w:rPr>
        <w:t>двигателя</w:t>
      </w:r>
      <w:r w:rsidRPr="00F13556">
        <w:rPr>
          <w:color w:val="2D2D2D"/>
          <w:spacing w:val="20"/>
          <w:w w:val="105"/>
        </w:rPr>
        <w:t xml:space="preserve"> </w:t>
      </w:r>
      <w:r w:rsidRPr="00F13556">
        <w:rPr>
          <w:color w:val="4F4F4F"/>
          <w:w w:val="105"/>
        </w:rPr>
        <w:t>-</w:t>
      </w:r>
      <w:r w:rsidRPr="00F13556">
        <w:rPr>
          <w:color w:val="4F4F4F"/>
          <w:spacing w:val="41"/>
          <w:w w:val="105"/>
        </w:rPr>
        <w:t xml:space="preserve"> </w:t>
      </w:r>
      <w:r w:rsidRPr="00F13556">
        <w:rPr>
          <w:color w:val="161816"/>
          <w:w w:val="105"/>
        </w:rPr>
        <w:t>l</w:t>
      </w:r>
      <w:r w:rsidRPr="00F13556">
        <w:rPr>
          <w:color w:val="161816"/>
          <w:spacing w:val="47"/>
          <w:w w:val="105"/>
        </w:rPr>
        <w:t xml:space="preserve"> </w:t>
      </w:r>
      <w:r w:rsidRPr="00F13556">
        <w:rPr>
          <w:color w:val="2D2D2D"/>
          <w:w w:val="105"/>
        </w:rPr>
        <w:t>шт.;</w:t>
      </w:r>
    </w:p>
    <w:p w14:paraId="0B9212F0" w14:textId="77777777" w:rsidR="00732CC3" w:rsidRPr="00F13556" w:rsidRDefault="00732CC3" w:rsidP="00732CC3">
      <w:pPr>
        <w:pStyle w:val="ae"/>
        <w:widowControl w:val="0"/>
        <w:numPr>
          <w:ilvl w:val="0"/>
          <w:numId w:val="34"/>
        </w:numPr>
        <w:tabs>
          <w:tab w:val="left" w:pos="1120"/>
        </w:tabs>
        <w:autoSpaceDE w:val="0"/>
        <w:autoSpaceDN w:val="0"/>
        <w:spacing w:before="70"/>
        <w:ind w:left="1119" w:hanging="154"/>
        <w:rPr>
          <w:color w:val="2D2D2D"/>
        </w:rPr>
      </w:pPr>
      <w:r w:rsidRPr="00F13556">
        <w:rPr>
          <w:color w:val="2D2D2D"/>
          <w:w w:val="105"/>
        </w:rPr>
        <w:t>фильтр</w:t>
      </w:r>
      <w:r w:rsidRPr="00F13556">
        <w:rPr>
          <w:color w:val="2D2D2D"/>
          <w:spacing w:val="33"/>
          <w:w w:val="105"/>
        </w:rPr>
        <w:t xml:space="preserve"> </w:t>
      </w:r>
      <w:r w:rsidRPr="00F13556">
        <w:rPr>
          <w:color w:val="2D2D2D"/>
          <w:w w:val="105"/>
        </w:rPr>
        <w:t>воздушный</w:t>
      </w:r>
      <w:r w:rsidRPr="00F13556">
        <w:rPr>
          <w:color w:val="2D2D2D"/>
          <w:spacing w:val="34"/>
          <w:w w:val="105"/>
        </w:rPr>
        <w:t xml:space="preserve"> </w:t>
      </w:r>
      <w:r w:rsidRPr="00F13556">
        <w:rPr>
          <w:color w:val="2D2D2D"/>
          <w:w w:val="105"/>
        </w:rPr>
        <w:t>для</w:t>
      </w:r>
      <w:r w:rsidRPr="00F13556">
        <w:rPr>
          <w:color w:val="2D2D2D"/>
          <w:spacing w:val="13"/>
          <w:w w:val="105"/>
        </w:rPr>
        <w:t xml:space="preserve"> </w:t>
      </w:r>
      <w:r w:rsidRPr="00F13556">
        <w:rPr>
          <w:color w:val="2D2D2D"/>
          <w:w w:val="105"/>
        </w:rPr>
        <w:t>двигателя</w:t>
      </w:r>
      <w:r w:rsidRPr="00F13556">
        <w:rPr>
          <w:color w:val="2D2D2D"/>
          <w:spacing w:val="14"/>
          <w:w w:val="105"/>
        </w:rPr>
        <w:t xml:space="preserve"> </w:t>
      </w:r>
      <w:r w:rsidRPr="00F13556">
        <w:rPr>
          <w:color w:val="4F4F4F"/>
          <w:w w:val="105"/>
        </w:rPr>
        <w:t>-</w:t>
      </w:r>
      <w:r w:rsidRPr="00F13556">
        <w:rPr>
          <w:color w:val="4F4F4F"/>
          <w:spacing w:val="46"/>
          <w:w w:val="105"/>
        </w:rPr>
        <w:t xml:space="preserve"> </w:t>
      </w:r>
      <w:r w:rsidRPr="00F13556">
        <w:rPr>
          <w:color w:val="161816"/>
          <w:w w:val="105"/>
        </w:rPr>
        <w:t>l</w:t>
      </w:r>
      <w:r w:rsidRPr="00F13556">
        <w:rPr>
          <w:color w:val="161816"/>
          <w:spacing w:val="52"/>
          <w:w w:val="105"/>
        </w:rPr>
        <w:t xml:space="preserve"> </w:t>
      </w:r>
      <w:r w:rsidRPr="00F13556">
        <w:rPr>
          <w:color w:val="2D2D2D"/>
          <w:w w:val="105"/>
        </w:rPr>
        <w:t>шт.;</w:t>
      </w:r>
    </w:p>
    <w:p w14:paraId="7DED4153" w14:textId="77777777" w:rsidR="00732CC3" w:rsidRPr="00F13556" w:rsidRDefault="00732CC3" w:rsidP="00732CC3">
      <w:pPr>
        <w:pStyle w:val="ae"/>
        <w:widowControl w:val="0"/>
        <w:numPr>
          <w:ilvl w:val="0"/>
          <w:numId w:val="34"/>
        </w:numPr>
        <w:tabs>
          <w:tab w:val="left" w:pos="1120"/>
        </w:tabs>
        <w:autoSpaceDE w:val="0"/>
        <w:autoSpaceDN w:val="0"/>
        <w:spacing w:before="71"/>
        <w:ind w:left="1119" w:hanging="154"/>
        <w:rPr>
          <w:color w:val="2D2D2D"/>
        </w:rPr>
      </w:pPr>
      <w:r w:rsidRPr="00F13556">
        <w:rPr>
          <w:color w:val="2D2D2D"/>
          <w:w w:val="105"/>
        </w:rPr>
        <w:t>фильтр</w:t>
      </w:r>
      <w:r w:rsidRPr="00F13556">
        <w:rPr>
          <w:color w:val="2D2D2D"/>
          <w:spacing w:val="35"/>
          <w:w w:val="105"/>
        </w:rPr>
        <w:t xml:space="preserve"> </w:t>
      </w:r>
      <w:r w:rsidRPr="00F13556">
        <w:rPr>
          <w:color w:val="2D2D2D"/>
          <w:w w:val="105"/>
        </w:rPr>
        <w:t>масляный</w:t>
      </w:r>
      <w:r w:rsidRPr="00F13556">
        <w:rPr>
          <w:color w:val="2D2D2D"/>
          <w:spacing w:val="27"/>
          <w:w w:val="105"/>
        </w:rPr>
        <w:t xml:space="preserve"> </w:t>
      </w:r>
      <w:r w:rsidRPr="00F13556">
        <w:rPr>
          <w:color w:val="2D2D2D"/>
          <w:w w:val="105"/>
        </w:rPr>
        <w:t>для</w:t>
      </w:r>
      <w:r w:rsidRPr="00F13556">
        <w:rPr>
          <w:color w:val="2D2D2D"/>
          <w:spacing w:val="11"/>
          <w:w w:val="105"/>
        </w:rPr>
        <w:t xml:space="preserve"> </w:t>
      </w:r>
      <w:r w:rsidRPr="00F13556">
        <w:rPr>
          <w:color w:val="2D2D2D"/>
          <w:w w:val="105"/>
        </w:rPr>
        <w:t>двигателя</w:t>
      </w:r>
      <w:r w:rsidRPr="00F13556">
        <w:rPr>
          <w:color w:val="2D2D2D"/>
          <w:spacing w:val="16"/>
          <w:w w:val="105"/>
        </w:rPr>
        <w:t xml:space="preserve"> </w:t>
      </w:r>
      <w:r w:rsidRPr="00F13556">
        <w:rPr>
          <w:color w:val="727272"/>
          <w:w w:val="105"/>
        </w:rPr>
        <w:t>-</w:t>
      </w:r>
      <w:r w:rsidRPr="00F13556">
        <w:rPr>
          <w:color w:val="727272"/>
          <w:spacing w:val="17"/>
          <w:w w:val="105"/>
        </w:rPr>
        <w:t xml:space="preserve"> </w:t>
      </w:r>
      <w:r w:rsidRPr="00F13556">
        <w:rPr>
          <w:color w:val="2D2D2D"/>
          <w:w w:val="105"/>
        </w:rPr>
        <w:t>2</w:t>
      </w:r>
      <w:r w:rsidRPr="00F13556">
        <w:rPr>
          <w:color w:val="2D2D2D"/>
          <w:spacing w:val="22"/>
          <w:w w:val="105"/>
        </w:rPr>
        <w:t xml:space="preserve"> </w:t>
      </w:r>
      <w:r w:rsidRPr="00F13556">
        <w:rPr>
          <w:color w:val="2D2D2D"/>
          <w:w w:val="105"/>
        </w:rPr>
        <w:t>шт.</w:t>
      </w:r>
      <w:r w:rsidRPr="00F13556">
        <w:rPr>
          <w:color w:val="4F4F4F"/>
          <w:w w:val="105"/>
        </w:rPr>
        <w:t>;</w:t>
      </w:r>
    </w:p>
    <w:p w14:paraId="11EFF994" w14:textId="77777777" w:rsidR="00732CC3" w:rsidRPr="00F13556" w:rsidRDefault="00732CC3" w:rsidP="00732CC3">
      <w:pPr>
        <w:pStyle w:val="ae"/>
        <w:widowControl w:val="0"/>
        <w:numPr>
          <w:ilvl w:val="0"/>
          <w:numId w:val="34"/>
        </w:numPr>
        <w:tabs>
          <w:tab w:val="left" w:pos="1188"/>
        </w:tabs>
        <w:autoSpaceDE w:val="0"/>
        <w:autoSpaceDN w:val="0"/>
        <w:spacing w:before="65"/>
        <w:ind w:left="1187" w:hanging="222"/>
        <w:rPr>
          <w:color w:val="2D2D2D"/>
        </w:rPr>
      </w:pPr>
      <w:r w:rsidRPr="00F13556">
        <w:rPr>
          <w:color w:val="2D2D2D"/>
          <w:w w:val="105"/>
        </w:rPr>
        <w:t>фильтр</w:t>
      </w:r>
      <w:r w:rsidRPr="00F13556">
        <w:rPr>
          <w:color w:val="2D2D2D"/>
          <w:spacing w:val="15"/>
          <w:w w:val="105"/>
        </w:rPr>
        <w:t xml:space="preserve"> </w:t>
      </w:r>
      <w:r w:rsidRPr="00F13556">
        <w:rPr>
          <w:color w:val="2D2D2D"/>
          <w:w w:val="105"/>
        </w:rPr>
        <w:t>топливный</w:t>
      </w:r>
      <w:r w:rsidRPr="00F13556">
        <w:rPr>
          <w:color w:val="2D2D2D"/>
          <w:spacing w:val="26"/>
          <w:w w:val="105"/>
        </w:rPr>
        <w:t xml:space="preserve"> </w:t>
      </w:r>
      <w:r w:rsidRPr="00F13556">
        <w:rPr>
          <w:color w:val="2D2D2D"/>
          <w:w w:val="105"/>
        </w:rPr>
        <w:t>для</w:t>
      </w:r>
      <w:r w:rsidRPr="00F13556">
        <w:rPr>
          <w:color w:val="2D2D2D"/>
          <w:spacing w:val="15"/>
          <w:w w:val="105"/>
        </w:rPr>
        <w:t xml:space="preserve"> </w:t>
      </w:r>
      <w:r w:rsidRPr="00F13556">
        <w:rPr>
          <w:color w:val="2D2D2D"/>
          <w:w w:val="105"/>
        </w:rPr>
        <w:t>двигателя</w:t>
      </w:r>
      <w:r w:rsidRPr="00F13556">
        <w:rPr>
          <w:color w:val="2D2D2D"/>
          <w:spacing w:val="31"/>
          <w:w w:val="105"/>
        </w:rPr>
        <w:t xml:space="preserve"> </w:t>
      </w:r>
      <w:r w:rsidRPr="00F13556">
        <w:rPr>
          <w:color w:val="2D2D2D"/>
          <w:w w:val="105"/>
        </w:rPr>
        <w:t>-</w:t>
      </w:r>
      <w:r w:rsidRPr="00F13556">
        <w:rPr>
          <w:color w:val="2D2D2D"/>
          <w:spacing w:val="17"/>
          <w:w w:val="105"/>
        </w:rPr>
        <w:t xml:space="preserve"> </w:t>
      </w:r>
      <w:r w:rsidRPr="00F13556">
        <w:rPr>
          <w:color w:val="2D2D2D"/>
          <w:w w:val="105"/>
        </w:rPr>
        <w:t>2</w:t>
      </w:r>
      <w:r w:rsidRPr="00F13556">
        <w:rPr>
          <w:color w:val="2D2D2D"/>
          <w:spacing w:val="24"/>
          <w:w w:val="105"/>
        </w:rPr>
        <w:t xml:space="preserve"> </w:t>
      </w:r>
      <w:r w:rsidRPr="00F13556">
        <w:rPr>
          <w:color w:val="2D2D2D"/>
          <w:w w:val="105"/>
        </w:rPr>
        <w:t>шт.</w:t>
      </w:r>
      <w:r w:rsidRPr="00F13556">
        <w:rPr>
          <w:color w:val="2D2D2D"/>
          <w:spacing w:val="-39"/>
          <w:w w:val="105"/>
        </w:rPr>
        <w:t xml:space="preserve"> </w:t>
      </w:r>
      <w:r w:rsidRPr="00F13556">
        <w:rPr>
          <w:color w:val="4F4F4F"/>
          <w:w w:val="105"/>
        </w:rPr>
        <w:t>;</w:t>
      </w:r>
    </w:p>
    <w:p w14:paraId="3E464FF3" w14:textId="77777777" w:rsidR="00732CC3" w:rsidRPr="00F13556" w:rsidRDefault="00732CC3" w:rsidP="00732CC3">
      <w:pPr>
        <w:pStyle w:val="ae"/>
        <w:widowControl w:val="0"/>
        <w:numPr>
          <w:ilvl w:val="0"/>
          <w:numId w:val="34"/>
        </w:numPr>
        <w:tabs>
          <w:tab w:val="left" w:pos="1130"/>
        </w:tabs>
        <w:autoSpaceDE w:val="0"/>
        <w:autoSpaceDN w:val="0"/>
        <w:spacing w:before="66"/>
        <w:ind w:left="1129" w:hanging="164"/>
        <w:rPr>
          <w:color w:val="2D2D2D"/>
        </w:rPr>
      </w:pPr>
      <w:r w:rsidRPr="00F13556">
        <w:rPr>
          <w:color w:val="2D2D2D"/>
          <w:w w:val="105"/>
        </w:rPr>
        <w:t>шатун</w:t>
      </w:r>
      <w:r w:rsidRPr="00F13556">
        <w:rPr>
          <w:color w:val="2D2D2D"/>
          <w:spacing w:val="12"/>
          <w:w w:val="105"/>
        </w:rPr>
        <w:t xml:space="preserve"> </w:t>
      </w:r>
      <w:r w:rsidRPr="00F13556">
        <w:rPr>
          <w:color w:val="2D2D2D"/>
          <w:w w:val="105"/>
        </w:rPr>
        <w:t>для</w:t>
      </w:r>
      <w:r w:rsidRPr="00F13556">
        <w:rPr>
          <w:color w:val="2D2D2D"/>
          <w:spacing w:val="18"/>
          <w:w w:val="105"/>
        </w:rPr>
        <w:t xml:space="preserve"> </w:t>
      </w:r>
      <w:r w:rsidRPr="00F13556">
        <w:rPr>
          <w:color w:val="2D2D2D"/>
          <w:w w:val="105"/>
        </w:rPr>
        <w:t>двигателя</w:t>
      </w:r>
      <w:r w:rsidRPr="00F13556">
        <w:rPr>
          <w:color w:val="2D2D2D"/>
          <w:spacing w:val="15"/>
          <w:w w:val="105"/>
        </w:rPr>
        <w:t xml:space="preserve"> </w:t>
      </w:r>
      <w:r w:rsidRPr="00F13556">
        <w:rPr>
          <w:color w:val="4F4F4F"/>
          <w:w w:val="105"/>
        </w:rPr>
        <w:t>-</w:t>
      </w:r>
      <w:r w:rsidRPr="00F13556">
        <w:rPr>
          <w:color w:val="4F4F4F"/>
          <w:spacing w:val="13"/>
          <w:w w:val="105"/>
        </w:rPr>
        <w:t xml:space="preserve"> </w:t>
      </w:r>
      <w:r w:rsidRPr="00F13556">
        <w:rPr>
          <w:color w:val="161816"/>
          <w:w w:val="105"/>
        </w:rPr>
        <w:t>1</w:t>
      </w:r>
      <w:r w:rsidRPr="00F13556">
        <w:rPr>
          <w:color w:val="161816"/>
          <w:spacing w:val="20"/>
          <w:w w:val="105"/>
        </w:rPr>
        <w:t xml:space="preserve"> </w:t>
      </w:r>
      <w:r w:rsidRPr="00F13556">
        <w:rPr>
          <w:color w:val="2D2D2D"/>
          <w:w w:val="105"/>
        </w:rPr>
        <w:t>шт.</w:t>
      </w:r>
      <w:r w:rsidRPr="00F13556">
        <w:rPr>
          <w:color w:val="4F4F4F"/>
          <w:w w:val="105"/>
        </w:rPr>
        <w:t>;</w:t>
      </w:r>
    </w:p>
    <w:p w14:paraId="2A75E50F" w14:textId="77777777" w:rsidR="00732CC3" w:rsidRPr="00F13556" w:rsidRDefault="00732CC3" w:rsidP="00732CC3">
      <w:pPr>
        <w:pStyle w:val="ae"/>
        <w:widowControl w:val="0"/>
        <w:numPr>
          <w:ilvl w:val="0"/>
          <w:numId w:val="34"/>
        </w:numPr>
        <w:tabs>
          <w:tab w:val="left" w:pos="1130"/>
        </w:tabs>
        <w:autoSpaceDE w:val="0"/>
        <w:autoSpaceDN w:val="0"/>
        <w:spacing w:before="75"/>
        <w:ind w:left="1129" w:hanging="164"/>
        <w:rPr>
          <w:color w:val="2D2D2D"/>
        </w:rPr>
      </w:pPr>
      <w:r w:rsidRPr="00F13556">
        <w:rPr>
          <w:color w:val="2D2D2D"/>
          <w:w w:val="105"/>
        </w:rPr>
        <w:t>вкладыши</w:t>
      </w:r>
      <w:r w:rsidRPr="00F13556">
        <w:rPr>
          <w:color w:val="2D2D2D"/>
          <w:spacing w:val="40"/>
          <w:w w:val="105"/>
        </w:rPr>
        <w:t xml:space="preserve"> </w:t>
      </w:r>
      <w:r w:rsidRPr="00F13556">
        <w:rPr>
          <w:color w:val="2D2D2D"/>
          <w:w w:val="105"/>
        </w:rPr>
        <w:t>коренные</w:t>
      </w:r>
      <w:r w:rsidRPr="00F13556">
        <w:rPr>
          <w:color w:val="2D2D2D"/>
          <w:spacing w:val="20"/>
          <w:w w:val="105"/>
        </w:rPr>
        <w:t xml:space="preserve"> </w:t>
      </w:r>
      <w:r w:rsidRPr="00F13556">
        <w:rPr>
          <w:color w:val="2D2D2D"/>
          <w:w w:val="105"/>
        </w:rPr>
        <w:t>для</w:t>
      </w:r>
      <w:r w:rsidRPr="00F13556">
        <w:rPr>
          <w:color w:val="2D2D2D"/>
          <w:spacing w:val="15"/>
          <w:w w:val="105"/>
        </w:rPr>
        <w:t xml:space="preserve"> </w:t>
      </w:r>
      <w:r w:rsidRPr="00F13556">
        <w:rPr>
          <w:color w:val="2D2D2D"/>
          <w:w w:val="105"/>
        </w:rPr>
        <w:t>двигателя</w:t>
      </w:r>
      <w:r w:rsidRPr="00F13556">
        <w:rPr>
          <w:color w:val="2D2D2D"/>
          <w:spacing w:val="21"/>
          <w:w w:val="105"/>
        </w:rPr>
        <w:t xml:space="preserve"> </w:t>
      </w:r>
      <w:r w:rsidRPr="00F13556">
        <w:rPr>
          <w:color w:val="727272"/>
          <w:w w:val="105"/>
        </w:rPr>
        <w:t>-</w:t>
      </w:r>
      <w:r w:rsidRPr="00F13556">
        <w:rPr>
          <w:color w:val="727272"/>
          <w:spacing w:val="44"/>
          <w:w w:val="105"/>
        </w:rPr>
        <w:t xml:space="preserve"> </w:t>
      </w:r>
      <w:r w:rsidRPr="00F13556">
        <w:rPr>
          <w:color w:val="161816"/>
          <w:w w:val="105"/>
        </w:rPr>
        <w:t>l</w:t>
      </w:r>
      <w:r w:rsidRPr="00F13556">
        <w:rPr>
          <w:color w:val="161816"/>
          <w:spacing w:val="41"/>
          <w:w w:val="105"/>
        </w:rPr>
        <w:t xml:space="preserve"> </w:t>
      </w:r>
      <w:proofErr w:type="spellStart"/>
      <w:r w:rsidRPr="00F13556">
        <w:rPr>
          <w:color w:val="2D2D2D"/>
          <w:w w:val="105"/>
        </w:rPr>
        <w:t>компл</w:t>
      </w:r>
      <w:proofErr w:type="spellEnd"/>
      <w:r w:rsidRPr="00F13556">
        <w:rPr>
          <w:color w:val="2D2D2D"/>
          <w:w w:val="105"/>
        </w:rPr>
        <w:t>.;</w:t>
      </w:r>
    </w:p>
    <w:p w14:paraId="07E14ABE" w14:textId="77777777" w:rsidR="00732CC3" w:rsidRPr="00F13556" w:rsidRDefault="00732CC3" w:rsidP="00732CC3">
      <w:pPr>
        <w:pStyle w:val="ae"/>
        <w:widowControl w:val="0"/>
        <w:numPr>
          <w:ilvl w:val="0"/>
          <w:numId w:val="34"/>
        </w:numPr>
        <w:tabs>
          <w:tab w:val="left" w:pos="1130"/>
        </w:tabs>
        <w:autoSpaceDE w:val="0"/>
        <w:autoSpaceDN w:val="0"/>
        <w:spacing w:before="65"/>
        <w:ind w:left="1129" w:hanging="164"/>
        <w:rPr>
          <w:color w:val="2D2D2D"/>
        </w:rPr>
      </w:pPr>
      <w:r w:rsidRPr="00F13556">
        <w:rPr>
          <w:color w:val="2D2D2D"/>
          <w:w w:val="105"/>
        </w:rPr>
        <w:t>вкладыши</w:t>
      </w:r>
      <w:r w:rsidRPr="00F13556">
        <w:rPr>
          <w:color w:val="2D2D2D"/>
          <w:spacing w:val="40"/>
          <w:w w:val="105"/>
        </w:rPr>
        <w:t xml:space="preserve"> </w:t>
      </w:r>
      <w:r w:rsidRPr="00F13556">
        <w:rPr>
          <w:color w:val="2D2D2D"/>
          <w:w w:val="105"/>
        </w:rPr>
        <w:t>шатунные</w:t>
      </w:r>
      <w:r w:rsidRPr="00F13556">
        <w:rPr>
          <w:color w:val="2D2D2D"/>
          <w:spacing w:val="20"/>
          <w:w w:val="105"/>
        </w:rPr>
        <w:t xml:space="preserve"> </w:t>
      </w:r>
      <w:r w:rsidRPr="00F13556">
        <w:rPr>
          <w:color w:val="2D2D2D"/>
          <w:w w:val="105"/>
        </w:rPr>
        <w:t>для</w:t>
      </w:r>
      <w:r w:rsidRPr="00F13556">
        <w:rPr>
          <w:color w:val="2D2D2D"/>
          <w:spacing w:val="15"/>
          <w:w w:val="105"/>
        </w:rPr>
        <w:t xml:space="preserve"> </w:t>
      </w:r>
      <w:r w:rsidRPr="00F13556">
        <w:rPr>
          <w:color w:val="2D2D2D"/>
          <w:w w:val="105"/>
        </w:rPr>
        <w:t>двигателя</w:t>
      </w:r>
      <w:r w:rsidRPr="00F13556">
        <w:rPr>
          <w:color w:val="2D2D2D"/>
          <w:spacing w:val="21"/>
          <w:w w:val="105"/>
        </w:rPr>
        <w:t xml:space="preserve"> </w:t>
      </w:r>
      <w:r w:rsidRPr="00F13556">
        <w:rPr>
          <w:color w:val="4F4F4F"/>
          <w:w w:val="105"/>
        </w:rPr>
        <w:t>-</w:t>
      </w:r>
      <w:r w:rsidRPr="00F13556">
        <w:rPr>
          <w:color w:val="4F4F4F"/>
          <w:spacing w:val="18"/>
          <w:w w:val="105"/>
        </w:rPr>
        <w:t xml:space="preserve"> </w:t>
      </w:r>
      <w:r w:rsidRPr="00F13556">
        <w:rPr>
          <w:color w:val="161816"/>
          <w:w w:val="105"/>
        </w:rPr>
        <w:t>1</w:t>
      </w:r>
      <w:r w:rsidRPr="00F13556">
        <w:rPr>
          <w:color w:val="161816"/>
          <w:spacing w:val="20"/>
          <w:w w:val="105"/>
        </w:rPr>
        <w:t xml:space="preserve"> </w:t>
      </w:r>
      <w:proofErr w:type="spellStart"/>
      <w:r w:rsidRPr="00F13556">
        <w:rPr>
          <w:color w:val="2D2D2D"/>
          <w:w w:val="105"/>
        </w:rPr>
        <w:t>компл</w:t>
      </w:r>
      <w:proofErr w:type="spellEnd"/>
      <w:r w:rsidRPr="00F13556">
        <w:rPr>
          <w:color w:val="2D2D2D"/>
          <w:w w:val="105"/>
        </w:rPr>
        <w:t>.;</w:t>
      </w:r>
    </w:p>
    <w:p w14:paraId="68FD09C7" w14:textId="77777777" w:rsidR="00732CC3" w:rsidRPr="00F13556" w:rsidRDefault="00732CC3" w:rsidP="00732CC3">
      <w:pPr>
        <w:pStyle w:val="ae"/>
        <w:widowControl w:val="0"/>
        <w:numPr>
          <w:ilvl w:val="0"/>
          <w:numId w:val="34"/>
        </w:numPr>
        <w:tabs>
          <w:tab w:val="left" w:pos="1115"/>
        </w:tabs>
        <w:autoSpaceDE w:val="0"/>
        <w:autoSpaceDN w:val="0"/>
        <w:spacing w:before="71"/>
        <w:ind w:left="1114" w:hanging="149"/>
        <w:rPr>
          <w:color w:val="2D2D2D"/>
        </w:rPr>
      </w:pPr>
      <w:r w:rsidRPr="00F13556">
        <w:rPr>
          <w:color w:val="2D2D2D"/>
          <w:w w:val="105"/>
        </w:rPr>
        <w:t>топливный</w:t>
      </w:r>
      <w:r w:rsidRPr="00F13556">
        <w:rPr>
          <w:color w:val="2D2D2D"/>
          <w:spacing w:val="45"/>
          <w:w w:val="105"/>
        </w:rPr>
        <w:t xml:space="preserve"> </w:t>
      </w:r>
      <w:r w:rsidRPr="00F13556">
        <w:rPr>
          <w:color w:val="2D2D2D"/>
          <w:w w:val="105"/>
        </w:rPr>
        <w:t>насос</w:t>
      </w:r>
      <w:r w:rsidRPr="00F13556">
        <w:rPr>
          <w:color w:val="2D2D2D"/>
          <w:spacing w:val="24"/>
          <w:w w:val="105"/>
        </w:rPr>
        <w:t xml:space="preserve"> </w:t>
      </w:r>
      <w:r w:rsidRPr="00F13556">
        <w:rPr>
          <w:color w:val="2D2D2D"/>
          <w:w w:val="105"/>
        </w:rPr>
        <w:t>низкого</w:t>
      </w:r>
      <w:r w:rsidRPr="00F13556">
        <w:rPr>
          <w:color w:val="2D2D2D"/>
          <w:spacing w:val="19"/>
          <w:w w:val="105"/>
        </w:rPr>
        <w:t xml:space="preserve"> </w:t>
      </w:r>
      <w:r w:rsidRPr="00F13556">
        <w:rPr>
          <w:color w:val="2D2D2D"/>
          <w:w w:val="105"/>
        </w:rPr>
        <w:t>давления</w:t>
      </w:r>
      <w:r w:rsidRPr="00F13556">
        <w:rPr>
          <w:color w:val="2D2D2D"/>
          <w:spacing w:val="23"/>
          <w:w w:val="105"/>
        </w:rPr>
        <w:t xml:space="preserve"> </w:t>
      </w:r>
      <w:r w:rsidRPr="00F13556">
        <w:rPr>
          <w:color w:val="2D2D2D"/>
          <w:w w:val="105"/>
        </w:rPr>
        <w:t>(подкачка)</w:t>
      </w:r>
      <w:r w:rsidRPr="00F13556">
        <w:rPr>
          <w:color w:val="2D2D2D"/>
          <w:spacing w:val="20"/>
          <w:w w:val="105"/>
        </w:rPr>
        <w:t xml:space="preserve"> </w:t>
      </w:r>
      <w:r w:rsidRPr="00F13556">
        <w:rPr>
          <w:color w:val="2D2D2D"/>
          <w:w w:val="105"/>
        </w:rPr>
        <w:t>для</w:t>
      </w:r>
      <w:r w:rsidRPr="00F13556">
        <w:rPr>
          <w:color w:val="2D2D2D"/>
          <w:spacing w:val="14"/>
          <w:w w:val="105"/>
        </w:rPr>
        <w:t xml:space="preserve"> </w:t>
      </w:r>
      <w:r w:rsidRPr="00F13556">
        <w:rPr>
          <w:color w:val="2D2D2D"/>
          <w:w w:val="105"/>
        </w:rPr>
        <w:t>двигателя</w:t>
      </w:r>
      <w:r w:rsidRPr="00F13556">
        <w:rPr>
          <w:color w:val="2D2D2D"/>
          <w:spacing w:val="20"/>
          <w:w w:val="105"/>
        </w:rPr>
        <w:t xml:space="preserve"> </w:t>
      </w:r>
      <w:r w:rsidRPr="00F13556">
        <w:rPr>
          <w:color w:val="2D2D2D"/>
          <w:w w:val="105"/>
        </w:rPr>
        <w:t>-</w:t>
      </w:r>
      <w:r w:rsidRPr="00F13556">
        <w:rPr>
          <w:color w:val="2D2D2D"/>
          <w:spacing w:val="23"/>
          <w:w w:val="105"/>
        </w:rPr>
        <w:t xml:space="preserve"> </w:t>
      </w:r>
      <w:r w:rsidRPr="00F13556">
        <w:rPr>
          <w:color w:val="161816"/>
          <w:w w:val="105"/>
        </w:rPr>
        <w:t>1</w:t>
      </w:r>
      <w:r w:rsidRPr="00F13556">
        <w:rPr>
          <w:color w:val="161816"/>
          <w:spacing w:val="33"/>
          <w:w w:val="105"/>
        </w:rPr>
        <w:t xml:space="preserve"> </w:t>
      </w:r>
      <w:r w:rsidRPr="00F13556">
        <w:rPr>
          <w:color w:val="2D2D2D"/>
          <w:w w:val="105"/>
        </w:rPr>
        <w:t>шт.</w:t>
      </w:r>
      <w:r w:rsidRPr="00F13556">
        <w:rPr>
          <w:color w:val="2D2D2D"/>
          <w:spacing w:val="-39"/>
          <w:w w:val="105"/>
        </w:rPr>
        <w:t xml:space="preserve"> </w:t>
      </w:r>
      <w:r w:rsidRPr="00F13556">
        <w:rPr>
          <w:color w:val="4F4F4F"/>
          <w:w w:val="105"/>
        </w:rPr>
        <w:t>;</w:t>
      </w:r>
    </w:p>
    <w:p w14:paraId="4E6CFE52" w14:textId="77777777" w:rsidR="00732CC3" w:rsidRPr="00F13556" w:rsidRDefault="00732CC3" w:rsidP="00732CC3">
      <w:pPr>
        <w:pStyle w:val="ae"/>
        <w:widowControl w:val="0"/>
        <w:numPr>
          <w:ilvl w:val="0"/>
          <w:numId w:val="34"/>
        </w:numPr>
        <w:tabs>
          <w:tab w:val="left" w:pos="1122"/>
        </w:tabs>
        <w:autoSpaceDE w:val="0"/>
        <w:autoSpaceDN w:val="0"/>
        <w:spacing w:before="65"/>
        <w:ind w:left="1121" w:hanging="161"/>
        <w:rPr>
          <w:color w:val="2D2D2D"/>
        </w:rPr>
      </w:pPr>
      <w:r w:rsidRPr="00F13556">
        <w:rPr>
          <w:color w:val="2D2D2D"/>
          <w:w w:val="105"/>
        </w:rPr>
        <w:t>распылители</w:t>
      </w:r>
      <w:r w:rsidRPr="00F13556">
        <w:rPr>
          <w:color w:val="2D2D2D"/>
          <w:spacing w:val="34"/>
          <w:w w:val="105"/>
        </w:rPr>
        <w:t xml:space="preserve"> </w:t>
      </w:r>
      <w:r w:rsidRPr="00F13556">
        <w:rPr>
          <w:color w:val="2D2D2D"/>
          <w:w w:val="105"/>
        </w:rPr>
        <w:t>форсунок</w:t>
      </w:r>
      <w:r w:rsidRPr="00F13556">
        <w:rPr>
          <w:color w:val="2D2D2D"/>
          <w:spacing w:val="23"/>
          <w:w w:val="105"/>
        </w:rPr>
        <w:t xml:space="preserve"> </w:t>
      </w:r>
      <w:r w:rsidRPr="00F13556">
        <w:rPr>
          <w:color w:val="2D2D2D"/>
          <w:w w:val="105"/>
        </w:rPr>
        <w:t>для</w:t>
      </w:r>
      <w:r w:rsidRPr="00F13556">
        <w:rPr>
          <w:color w:val="2D2D2D"/>
          <w:spacing w:val="24"/>
          <w:w w:val="105"/>
        </w:rPr>
        <w:t xml:space="preserve"> </w:t>
      </w:r>
      <w:r w:rsidRPr="00F13556">
        <w:rPr>
          <w:color w:val="2D2D2D"/>
          <w:w w:val="105"/>
        </w:rPr>
        <w:t>двигателя</w:t>
      </w:r>
      <w:r w:rsidRPr="00F13556">
        <w:rPr>
          <w:color w:val="2D2D2D"/>
          <w:spacing w:val="23"/>
          <w:w w:val="105"/>
        </w:rPr>
        <w:t xml:space="preserve"> </w:t>
      </w:r>
      <w:r w:rsidRPr="00F13556">
        <w:rPr>
          <w:color w:val="4F4F4F"/>
          <w:w w:val="105"/>
        </w:rPr>
        <w:t>-</w:t>
      </w:r>
      <w:r w:rsidRPr="00F13556">
        <w:rPr>
          <w:color w:val="4F4F4F"/>
          <w:spacing w:val="16"/>
          <w:w w:val="105"/>
        </w:rPr>
        <w:t xml:space="preserve"> </w:t>
      </w:r>
      <w:r w:rsidRPr="00F13556">
        <w:rPr>
          <w:color w:val="161816"/>
          <w:w w:val="105"/>
        </w:rPr>
        <w:t>1</w:t>
      </w:r>
      <w:r w:rsidRPr="00F13556">
        <w:rPr>
          <w:color w:val="161816"/>
          <w:spacing w:val="26"/>
          <w:w w:val="105"/>
        </w:rPr>
        <w:t xml:space="preserve"> </w:t>
      </w:r>
      <w:proofErr w:type="spellStart"/>
      <w:r w:rsidRPr="00F13556">
        <w:rPr>
          <w:color w:val="2D2D2D"/>
          <w:w w:val="105"/>
        </w:rPr>
        <w:t>компл</w:t>
      </w:r>
      <w:proofErr w:type="spellEnd"/>
      <w:r w:rsidRPr="00F13556">
        <w:rPr>
          <w:color w:val="2D2D2D"/>
          <w:w w:val="105"/>
        </w:rPr>
        <w:t>.;</w:t>
      </w:r>
    </w:p>
    <w:p w14:paraId="46656043" w14:textId="77777777" w:rsidR="00732CC3" w:rsidRPr="00F13556" w:rsidRDefault="00732CC3" w:rsidP="00732CC3">
      <w:pPr>
        <w:pStyle w:val="ae"/>
        <w:widowControl w:val="0"/>
        <w:numPr>
          <w:ilvl w:val="0"/>
          <w:numId w:val="34"/>
        </w:numPr>
        <w:tabs>
          <w:tab w:val="left" w:pos="1130"/>
        </w:tabs>
        <w:autoSpaceDE w:val="0"/>
        <w:autoSpaceDN w:val="0"/>
        <w:spacing w:before="70"/>
        <w:ind w:left="1129" w:hanging="169"/>
        <w:rPr>
          <w:color w:val="2D2D2D"/>
        </w:rPr>
      </w:pPr>
      <w:r w:rsidRPr="00F13556">
        <w:rPr>
          <w:color w:val="2D2D2D"/>
        </w:rPr>
        <w:t>приводные</w:t>
      </w:r>
      <w:r w:rsidRPr="00F13556">
        <w:rPr>
          <w:color w:val="2D2D2D"/>
          <w:spacing w:val="52"/>
        </w:rPr>
        <w:t xml:space="preserve"> </w:t>
      </w:r>
      <w:r w:rsidRPr="00F13556">
        <w:rPr>
          <w:color w:val="2D2D2D"/>
        </w:rPr>
        <w:t>ремни</w:t>
      </w:r>
      <w:r w:rsidRPr="00F13556">
        <w:rPr>
          <w:color w:val="2D2D2D"/>
          <w:spacing w:val="11"/>
        </w:rPr>
        <w:t xml:space="preserve"> </w:t>
      </w:r>
      <w:r w:rsidRPr="00F13556">
        <w:rPr>
          <w:color w:val="4F4F4F"/>
        </w:rPr>
        <w:t>-</w:t>
      </w:r>
      <w:r w:rsidRPr="00F13556">
        <w:rPr>
          <w:color w:val="4F4F4F"/>
          <w:spacing w:val="39"/>
        </w:rPr>
        <w:t xml:space="preserve"> </w:t>
      </w:r>
      <w:r w:rsidRPr="00F13556">
        <w:rPr>
          <w:color w:val="161816"/>
        </w:rPr>
        <w:t>1</w:t>
      </w:r>
      <w:r w:rsidRPr="00F13556">
        <w:rPr>
          <w:color w:val="161816"/>
          <w:spacing w:val="37"/>
        </w:rPr>
        <w:t xml:space="preserve"> </w:t>
      </w:r>
      <w:r w:rsidRPr="00F13556">
        <w:rPr>
          <w:color w:val="2D2D2D"/>
        </w:rPr>
        <w:t>ко</w:t>
      </w:r>
      <w:r w:rsidRPr="00F13556">
        <w:rPr>
          <w:color w:val="2D2D2D"/>
          <w:spacing w:val="-30"/>
        </w:rPr>
        <w:t xml:space="preserve"> </w:t>
      </w:r>
      <w:proofErr w:type="spellStart"/>
      <w:r w:rsidRPr="00F13556">
        <w:rPr>
          <w:color w:val="2D2D2D"/>
        </w:rPr>
        <w:t>мпл</w:t>
      </w:r>
      <w:proofErr w:type="spellEnd"/>
      <w:r w:rsidRPr="00F13556">
        <w:rPr>
          <w:color w:val="2D2D2D"/>
          <w:spacing w:val="-26"/>
        </w:rPr>
        <w:t xml:space="preserve"> </w:t>
      </w:r>
      <w:r w:rsidRPr="00F13556">
        <w:rPr>
          <w:color w:val="4F4F4F"/>
        </w:rPr>
        <w:t>.</w:t>
      </w:r>
    </w:p>
    <w:p w14:paraId="3A2AC754" w14:textId="77777777" w:rsidR="00B61AA5" w:rsidRPr="00F13556" w:rsidRDefault="00B61AA5" w:rsidP="00B61AA5">
      <w:pPr>
        <w:pStyle w:val="ae"/>
        <w:widowControl w:val="0"/>
        <w:numPr>
          <w:ilvl w:val="0"/>
          <w:numId w:val="34"/>
        </w:numPr>
        <w:tabs>
          <w:tab w:val="left" w:pos="1130"/>
        </w:tabs>
        <w:autoSpaceDE w:val="0"/>
        <w:autoSpaceDN w:val="0"/>
        <w:spacing w:before="70"/>
        <w:ind w:left="1129" w:hanging="169"/>
        <w:rPr>
          <w:color w:val="2D2D2D"/>
        </w:rPr>
      </w:pPr>
      <w:r w:rsidRPr="00F13556">
        <w:rPr>
          <w:color w:val="2D2D2D"/>
        </w:rPr>
        <w:t>Принадлежности для подключения кабеля (набор ключей)</w:t>
      </w:r>
    </w:p>
    <w:p w14:paraId="162DA4F4" w14:textId="77777777" w:rsidR="00D3016D" w:rsidRPr="00F13556" w:rsidRDefault="00732CC3" w:rsidP="00732CC3">
      <w:pPr>
        <w:pStyle w:val="a4"/>
        <w:spacing w:before="71" w:line="300" w:lineRule="auto"/>
        <w:ind w:left="242" w:right="206" w:firstLine="724"/>
        <w:jc w:val="both"/>
      </w:pPr>
      <w:r w:rsidRPr="00F13556">
        <w:rPr>
          <w:color w:val="2D2D2D"/>
          <w:w w:val="105"/>
        </w:rPr>
        <w:t>Объем</w:t>
      </w:r>
      <w:r w:rsidRPr="00F13556">
        <w:rPr>
          <w:color w:val="2D2D2D"/>
          <w:spacing w:val="1"/>
          <w:w w:val="105"/>
        </w:rPr>
        <w:t xml:space="preserve"> </w:t>
      </w:r>
      <w:r w:rsidRPr="00F13556">
        <w:rPr>
          <w:color w:val="2D2D2D"/>
          <w:w w:val="105"/>
        </w:rPr>
        <w:t>запасных</w:t>
      </w:r>
      <w:r w:rsidRPr="00F13556">
        <w:rPr>
          <w:color w:val="2D2D2D"/>
          <w:spacing w:val="1"/>
          <w:w w:val="105"/>
        </w:rPr>
        <w:t xml:space="preserve"> </w:t>
      </w:r>
      <w:r w:rsidRPr="00F13556">
        <w:rPr>
          <w:color w:val="2D2D2D"/>
          <w:w w:val="105"/>
        </w:rPr>
        <w:t>частей</w:t>
      </w:r>
      <w:r w:rsidRPr="00F13556">
        <w:rPr>
          <w:color w:val="2D2D2D"/>
          <w:spacing w:val="1"/>
          <w:w w:val="105"/>
        </w:rPr>
        <w:t xml:space="preserve"> </w:t>
      </w:r>
      <w:r w:rsidRPr="00F13556">
        <w:rPr>
          <w:color w:val="2D2D2D"/>
          <w:w w:val="105"/>
        </w:rPr>
        <w:t>должен</w:t>
      </w:r>
      <w:r w:rsidRPr="00F13556">
        <w:rPr>
          <w:color w:val="2D2D2D"/>
          <w:spacing w:val="1"/>
          <w:w w:val="105"/>
        </w:rPr>
        <w:t xml:space="preserve"> </w:t>
      </w:r>
      <w:r w:rsidRPr="00F13556">
        <w:rPr>
          <w:color w:val="2D2D2D"/>
          <w:w w:val="105"/>
        </w:rPr>
        <w:t>гарантировать</w:t>
      </w:r>
      <w:r w:rsidRPr="00F13556">
        <w:rPr>
          <w:color w:val="2D2D2D"/>
          <w:spacing w:val="1"/>
          <w:w w:val="105"/>
        </w:rPr>
        <w:t xml:space="preserve"> </w:t>
      </w:r>
      <w:r w:rsidRPr="00F13556">
        <w:rPr>
          <w:color w:val="2D2D2D"/>
          <w:w w:val="105"/>
        </w:rPr>
        <w:t>выполнение</w:t>
      </w:r>
      <w:r w:rsidRPr="00F13556">
        <w:rPr>
          <w:color w:val="2D2D2D"/>
          <w:spacing w:val="1"/>
          <w:w w:val="105"/>
        </w:rPr>
        <w:t xml:space="preserve"> </w:t>
      </w:r>
      <w:r w:rsidRPr="00F13556">
        <w:rPr>
          <w:color w:val="2D2D2D"/>
          <w:w w:val="105"/>
        </w:rPr>
        <w:t>требований</w:t>
      </w:r>
      <w:r w:rsidRPr="00F13556">
        <w:rPr>
          <w:color w:val="2D2D2D"/>
          <w:spacing w:val="1"/>
          <w:w w:val="105"/>
        </w:rPr>
        <w:t xml:space="preserve"> </w:t>
      </w:r>
      <w:r w:rsidRPr="00F13556">
        <w:rPr>
          <w:color w:val="2D2D2D"/>
          <w:w w:val="105"/>
        </w:rPr>
        <w:t>по</w:t>
      </w:r>
      <w:r w:rsidRPr="00F13556">
        <w:rPr>
          <w:color w:val="2D2D2D"/>
          <w:spacing w:val="1"/>
          <w:w w:val="105"/>
        </w:rPr>
        <w:t xml:space="preserve"> </w:t>
      </w:r>
      <w:r w:rsidRPr="00F13556">
        <w:rPr>
          <w:color w:val="2D2D2D"/>
        </w:rPr>
        <w:t xml:space="preserve">готовности  </w:t>
      </w:r>
      <w:r w:rsidRPr="00F13556">
        <w:rPr>
          <w:color w:val="2D2D2D"/>
          <w:spacing w:val="1"/>
        </w:rPr>
        <w:t xml:space="preserve"> </w:t>
      </w:r>
      <w:r w:rsidRPr="00F13556">
        <w:rPr>
          <w:color w:val="2D2D2D"/>
        </w:rPr>
        <w:t>и   р</w:t>
      </w:r>
      <w:r w:rsidRPr="00F13556">
        <w:rPr>
          <w:color w:val="4F4F4F"/>
        </w:rPr>
        <w:t>е</w:t>
      </w:r>
      <w:r w:rsidRPr="00F13556">
        <w:rPr>
          <w:color w:val="2D2D2D"/>
        </w:rPr>
        <w:t xml:space="preserve">монтопригодности  </w:t>
      </w:r>
      <w:r w:rsidRPr="00F13556">
        <w:rPr>
          <w:color w:val="2D2D2D"/>
          <w:spacing w:val="1"/>
        </w:rPr>
        <w:t xml:space="preserve"> </w:t>
      </w:r>
      <w:r w:rsidRPr="00F13556">
        <w:rPr>
          <w:color w:val="2D2D2D"/>
        </w:rPr>
        <w:t xml:space="preserve">оборудования  </w:t>
      </w:r>
      <w:r w:rsidRPr="00F13556">
        <w:rPr>
          <w:color w:val="2D2D2D"/>
          <w:spacing w:val="1"/>
        </w:rPr>
        <w:t xml:space="preserve"> </w:t>
      </w:r>
      <w:r w:rsidRPr="00F13556">
        <w:rPr>
          <w:color w:val="2D2D2D"/>
        </w:rPr>
        <w:t xml:space="preserve">в   течение  </w:t>
      </w:r>
      <w:r w:rsidRPr="00F13556">
        <w:rPr>
          <w:color w:val="2D2D2D"/>
          <w:spacing w:val="1"/>
        </w:rPr>
        <w:t xml:space="preserve"> </w:t>
      </w:r>
      <w:r w:rsidRPr="00F13556">
        <w:rPr>
          <w:color w:val="2D2D2D"/>
        </w:rPr>
        <w:t xml:space="preserve">гарантийного  </w:t>
      </w:r>
      <w:r w:rsidRPr="00F13556">
        <w:rPr>
          <w:color w:val="2D2D2D"/>
          <w:spacing w:val="1"/>
        </w:rPr>
        <w:t xml:space="preserve"> </w:t>
      </w:r>
      <w:r w:rsidRPr="00F13556">
        <w:rPr>
          <w:color w:val="2D2D2D"/>
        </w:rPr>
        <w:t>срока</w:t>
      </w:r>
      <w:r w:rsidRPr="00F13556">
        <w:rPr>
          <w:color w:val="2D2D2D"/>
          <w:spacing w:val="1"/>
        </w:rPr>
        <w:t xml:space="preserve"> </w:t>
      </w:r>
      <w:r w:rsidRPr="00F13556">
        <w:rPr>
          <w:color w:val="4F4F4F"/>
          <w:w w:val="105"/>
        </w:rPr>
        <w:t>эксплуатации.</w:t>
      </w:r>
    </w:p>
    <w:p w14:paraId="701DEA65" w14:textId="77777777" w:rsidR="00D3016D" w:rsidRPr="00F13556" w:rsidRDefault="00D3016D" w:rsidP="00D3016D">
      <w:pPr>
        <w:pStyle w:val="ae"/>
        <w:numPr>
          <w:ilvl w:val="0"/>
          <w:numId w:val="29"/>
        </w:numPr>
        <w:tabs>
          <w:tab w:val="left" w:pos="1134"/>
        </w:tabs>
        <w:spacing w:line="276" w:lineRule="auto"/>
        <w:ind w:left="0" w:firstLine="709"/>
        <w:contextualSpacing/>
        <w:jc w:val="both"/>
        <w:rPr>
          <w:b/>
          <w:bCs/>
        </w:rPr>
      </w:pPr>
      <w:r w:rsidRPr="00F13556">
        <w:rPr>
          <w:b/>
          <w:bCs/>
        </w:rPr>
        <w:t>Правила приемки оборудования.</w:t>
      </w:r>
    </w:p>
    <w:p w14:paraId="46B62904" w14:textId="77777777" w:rsidR="00D3016D" w:rsidRPr="00F13556" w:rsidRDefault="00D3016D" w:rsidP="00D3016D">
      <w:pPr>
        <w:pStyle w:val="BodyText21"/>
        <w:numPr>
          <w:ilvl w:val="1"/>
          <w:numId w:val="29"/>
        </w:numPr>
        <w:tabs>
          <w:tab w:val="left" w:pos="1134"/>
        </w:tabs>
        <w:spacing w:line="276" w:lineRule="auto"/>
        <w:ind w:left="0" w:firstLine="709"/>
        <w:rPr>
          <w:szCs w:val="24"/>
        </w:rPr>
      </w:pPr>
      <w:r w:rsidRPr="00F13556">
        <w:rPr>
          <w:szCs w:val="24"/>
        </w:rPr>
        <w:t>Все поставляемое оборудование проходит входной контроль, осуществляемый представителями филиала ПАО «МРСК Центра» и ответственными представителями Поставщика при получении оборудования на склад.</w:t>
      </w:r>
    </w:p>
    <w:p w14:paraId="55504FE6" w14:textId="77777777" w:rsidR="00D3016D" w:rsidRPr="00F13556" w:rsidRDefault="00D3016D" w:rsidP="00D3016D">
      <w:pPr>
        <w:pStyle w:val="ae"/>
        <w:numPr>
          <w:ilvl w:val="1"/>
          <w:numId w:val="29"/>
        </w:numPr>
        <w:tabs>
          <w:tab w:val="left" w:pos="1134"/>
        </w:tabs>
        <w:spacing w:line="276" w:lineRule="auto"/>
        <w:ind w:left="0" w:firstLine="709"/>
        <w:contextualSpacing/>
        <w:jc w:val="both"/>
      </w:pPr>
      <w:r w:rsidRPr="00F13556">
        <w:t>В случае выявления дефектов, в том числе и скрытых, Поставщик обязан за свой счет заменить поставленную продукцию.</w:t>
      </w:r>
    </w:p>
    <w:p w14:paraId="3B3FEB02" w14:textId="77777777" w:rsidR="00AD29A8" w:rsidRPr="00F13556" w:rsidRDefault="00AD29A8" w:rsidP="004C23E2"/>
    <w:sectPr w:rsidR="00AD29A8" w:rsidRPr="00F13556" w:rsidSect="00D123E2">
      <w:headerReference w:type="even" r:id="rId8"/>
      <w:headerReference w:type="default" r:id="rId9"/>
      <w:footerReference w:type="even" r:id="rId10"/>
      <w:footerReference w:type="default" r:id="rId11"/>
      <w:headerReference w:type="first" r:id="rId12"/>
      <w:footerReference w:type="first" r:id="rId13"/>
      <w:pgSz w:w="11906" w:h="16838"/>
      <w:pgMar w:top="567" w:right="567" w:bottom="567" w:left="1134" w:header="425"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41718" w14:textId="77777777" w:rsidR="00FE0FA7" w:rsidRDefault="00FE0FA7">
      <w:pPr>
        <w:rPr>
          <w:sz w:val="21"/>
          <w:szCs w:val="21"/>
        </w:rPr>
      </w:pPr>
      <w:r>
        <w:rPr>
          <w:sz w:val="21"/>
          <w:szCs w:val="21"/>
        </w:rPr>
        <w:separator/>
      </w:r>
    </w:p>
  </w:endnote>
  <w:endnote w:type="continuationSeparator" w:id="0">
    <w:p w14:paraId="30662DF2" w14:textId="77777777" w:rsidR="00FE0FA7" w:rsidRDefault="00FE0FA7">
      <w:pPr>
        <w:rPr>
          <w:sz w:val="21"/>
          <w:szCs w:val="21"/>
        </w:rPr>
      </w:pPr>
      <w:r>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41558" w14:textId="77777777" w:rsidR="00867F2B" w:rsidRDefault="00867F2B">
    <w:pPr>
      <w:pStyle w:val="a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8FC4E" w14:textId="77777777" w:rsidR="00867F2B" w:rsidRDefault="00867F2B">
    <w:pPr>
      <w:pStyle w:val="af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F7E46" w14:textId="77777777" w:rsidR="00867F2B" w:rsidRDefault="00867F2B">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E402B" w14:textId="77777777" w:rsidR="00FE0FA7" w:rsidRDefault="00FE0FA7">
      <w:pPr>
        <w:rPr>
          <w:sz w:val="21"/>
          <w:szCs w:val="21"/>
        </w:rPr>
      </w:pPr>
      <w:r>
        <w:rPr>
          <w:sz w:val="21"/>
          <w:szCs w:val="21"/>
        </w:rPr>
        <w:separator/>
      </w:r>
    </w:p>
  </w:footnote>
  <w:footnote w:type="continuationSeparator" w:id="0">
    <w:p w14:paraId="4AEC728D" w14:textId="77777777" w:rsidR="00FE0FA7" w:rsidRDefault="00FE0FA7">
      <w:pPr>
        <w:rPr>
          <w:sz w:val="21"/>
          <w:szCs w:val="21"/>
        </w:rPr>
      </w:pPr>
      <w:r>
        <w:rPr>
          <w:sz w:val="21"/>
          <w:szCs w:val="21"/>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AD52E" w14:textId="77777777" w:rsidR="00867F2B" w:rsidRDefault="00867F2B">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656391"/>
      <w:docPartObj>
        <w:docPartGallery w:val="Page Numbers (Top of Page)"/>
        <w:docPartUnique/>
      </w:docPartObj>
    </w:sdtPr>
    <w:sdtEndPr>
      <w:rPr>
        <w:sz w:val="20"/>
        <w:szCs w:val="20"/>
      </w:rPr>
    </w:sdtEndPr>
    <w:sdtContent>
      <w:p w14:paraId="1C00C918" w14:textId="77777777" w:rsidR="00867F2B" w:rsidRDefault="00867F2B">
        <w:pPr>
          <w:pStyle w:val="af3"/>
          <w:jc w:val="center"/>
        </w:pPr>
        <w:r w:rsidRPr="00457C02">
          <w:rPr>
            <w:sz w:val="20"/>
            <w:szCs w:val="20"/>
          </w:rPr>
          <w:fldChar w:fldCharType="begin"/>
        </w:r>
        <w:r w:rsidRPr="00457C02">
          <w:rPr>
            <w:sz w:val="20"/>
            <w:szCs w:val="20"/>
          </w:rPr>
          <w:instrText xml:space="preserve"> PAGE   \* MERGEFORMAT </w:instrText>
        </w:r>
        <w:r w:rsidRPr="00457C02">
          <w:rPr>
            <w:sz w:val="20"/>
            <w:szCs w:val="20"/>
          </w:rPr>
          <w:fldChar w:fldCharType="separate"/>
        </w:r>
        <w:r w:rsidR="001318B4">
          <w:rPr>
            <w:noProof/>
            <w:sz w:val="20"/>
            <w:szCs w:val="20"/>
          </w:rPr>
          <w:t>6</w:t>
        </w:r>
        <w:r w:rsidRPr="00457C02">
          <w:rPr>
            <w:sz w:val="20"/>
            <w:szCs w:val="20"/>
          </w:rPr>
          <w:fldChar w:fldCharType="end"/>
        </w:r>
      </w:p>
    </w:sdtContent>
  </w:sdt>
  <w:p w14:paraId="652F5EC1" w14:textId="77777777" w:rsidR="00867F2B" w:rsidRDefault="00867F2B">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07217" w14:textId="77777777" w:rsidR="00867F2B" w:rsidRDefault="00867F2B">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303AA"/>
    <w:multiLevelType w:val="hybridMultilevel"/>
    <w:tmpl w:val="6A50207E"/>
    <w:lvl w:ilvl="0" w:tplc="17EC05DE">
      <w:start w:val="2"/>
      <w:numFmt w:val="decimal"/>
      <w:lvlText w:val="1.17.%1"/>
      <w:lvlJc w:val="left"/>
      <w:pPr>
        <w:ind w:left="720" w:hanging="607"/>
      </w:pPr>
      <w:rPr>
        <w:rFonts w:cs="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680599"/>
    <w:multiLevelType w:val="multilevel"/>
    <w:tmpl w:val="FC26C60C"/>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 w15:restartNumberingAfterBreak="0">
    <w:nsid w:val="0E4F2906"/>
    <w:multiLevelType w:val="hybridMultilevel"/>
    <w:tmpl w:val="7D12A67C"/>
    <w:lvl w:ilvl="0" w:tplc="15BC28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270B02"/>
    <w:multiLevelType w:val="hybridMultilevel"/>
    <w:tmpl w:val="E1AE6526"/>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7E6689"/>
    <w:multiLevelType w:val="hybridMultilevel"/>
    <w:tmpl w:val="CBCE48E4"/>
    <w:lvl w:ilvl="0" w:tplc="D7CC6212">
      <w:start w:val="1"/>
      <w:numFmt w:val="decimal"/>
      <w:lvlText w:val="%1."/>
      <w:lvlJc w:val="left"/>
      <w:pPr>
        <w:ind w:left="927" w:hanging="360"/>
      </w:pPr>
      <w:rPr>
        <w:rFonts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pStyle w:val="a"/>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55E6721"/>
    <w:multiLevelType w:val="hybridMultilevel"/>
    <w:tmpl w:val="2F7878C6"/>
    <w:lvl w:ilvl="0" w:tplc="2EB68790">
      <w:start w:val="1"/>
      <w:numFmt w:val="decimal"/>
      <w:lvlText w:val="1.17.%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097D74"/>
    <w:multiLevelType w:val="hybridMultilevel"/>
    <w:tmpl w:val="872E67BA"/>
    <w:lvl w:ilvl="0" w:tplc="EEC6B74C">
      <w:start w:val="3"/>
      <w:numFmt w:val="decimal"/>
      <w:lvlText w:val="3.%1."/>
      <w:lvlJc w:val="left"/>
      <w:pPr>
        <w:ind w:left="644" w:hanging="360"/>
      </w:pPr>
      <w:rPr>
        <w:rFonts w:hint="default"/>
        <w:sz w:val="22"/>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7" w15:restartNumberingAfterBreak="0">
    <w:nsid w:val="17F2558F"/>
    <w:multiLevelType w:val="hybridMultilevel"/>
    <w:tmpl w:val="B30664FC"/>
    <w:lvl w:ilvl="0" w:tplc="7DB86F46">
      <w:start w:val="1"/>
      <w:numFmt w:val="decimal"/>
      <w:lvlText w:val="2.%1."/>
      <w:lvlJc w:val="left"/>
      <w:pPr>
        <w:ind w:left="1306" w:hanging="360"/>
      </w:pPr>
      <w:rPr>
        <w:rFonts w:hint="default"/>
        <w:sz w:val="22"/>
      </w:rPr>
    </w:lvl>
    <w:lvl w:ilvl="1" w:tplc="04190019" w:tentative="1">
      <w:start w:val="1"/>
      <w:numFmt w:val="lowerLetter"/>
      <w:lvlText w:val="%2."/>
      <w:lvlJc w:val="left"/>
      <w:pPr>
        <w:ind w:left="2026" w:hanging="360"/>
      </w:pPr>
    </w:lvl>
    <w:lvl w:ilvl="2" w:tplc="0419001B" w:tentative="1">
      <w:start w:val="1"/>
      <w:numFmt w:val="lowerRoman"/>
      <w:lvlText w:val="%3."/>
      <w:lvlJc w:val="right"/>
      <w:pPr>
        <w:ind w:left="2746" w:hanging="180"/>
      </w:pPr>
    </w:lvl>
    <w:lvl w:ilvl="3" w:tplc="0419000F" w:tentative="1">
      <w:start w:val="1"/>
      <w:numFmt w:val="decimal"/>
      <w:lvlText w:val="%4."/>
      <w:lvlJc w:val="left"/>
      <w:pPr>
        <w:ind w:left="3466" w:hanging="360"/>
      </w:pPr>
    </w:lvl>
    <w:lvl w:ilvl="4" w:tplc="04190019" w:tentative="1">
      <w:start w:val="1"/>
      <w:numFmt w:val="lowerLetter"/>
      <w:lvlText w:val="%5."/>
      <w:lvlJc w:val="left"/>
      <w:pPr>
        <w:ind w:left="4186" w:hanging="360"/>
      </w:pPr>
    </w:lvl>
    <w:lvl w:ilvl="5" w:tplc="0419001B" w:tentative="1">
      <w:start w:val="1"/>
      <w:numFmt w:val="lowerRoman"/>
      <w:lvlText w:val="%6."/>
      <w:lvlJc w:val="right"/>
      <w:pPr>
        <w:ind w:left="4906" w:hanging="180"/>
      </w:pPr>
    </w:lvl>
    <w:lvl w:ilvl="6" w:tplc="0419000F" w:tentative="1">
      <w:start w:val="1"/>
      <w:numFmt w:val="decimal"/>
      <w:lvlText w:val="%7."/>
      <w:lvlJc w:val="left"/>
      <w:pPr>
        <w:ind w:left="5626" w:hanging="360"/>
      </w:pPr>
    </w:lvl>
    <w:lvl w:ilvl="7" w:tplc="04190019" w:tentative="1">
      <w:start w:val="1"/>
      <w:numFmt w:val="lowerLetter"/>
      <w:lvlText w:val="%8."/>
      <w:lvlJc w:val="left"/>
      <w:pPr>
        <w:ind w:left="6346" w:hanging="360"/>
      </w:pPr>
    </w:lvl>
    <w:lvl w:ilvl="8" w:tplc="0419001B" w:tentative="1">
      <w:start w:val="1"/>
      <w:numFmt w:val="lowerRoman"/>
      <w:lvlText w:val="%9."/>
      <w:lvlJc w:val="right"/>
      <w:pPr>
        <w:ind w:left="7066" w:hanging="180"/>
      </w:pPr>
    </w:lvl>
  </w:abstractNum>
  <w:abstractNum w:abstractNumId="8" w15:restartNumberingAfterBreak="0">
    <w:nsid w:val="1996408D"/>
    <w:multiLevelType w:val="hybridMultilevel"/>
    <w:tmpl w:val="5A02580A"/>
    <w:lvl w:ilvl="0" w:tplc="EEC6B74C">
      <w:start w:val="3"/>
      <w:numFmt w:val="decimal"/>
      <w:lvlText w:val="3.%1."/>
      <w:lvlJc w:val="left"/>
      <w:pPr>
        <w:ind w:left="644" w:hanging="360"/>
      </w:pPr>
      <w:rPr>
        <w:rFonts w:hint="default"/>
        <w:sz w:val="22"/>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9" w15:restartNumberingAfterBreak="0">
    <w:nsid w:val="1B2B02B8"/>
    <w:multiLevelType w:val="hybridMultilevel"/>
    <w:tmpl w:val="E72C08B0"/>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DB030A6"/>
    <w:multiLevelType w:val="hybridMultilevel"/>
    <w:tmpl w:val="0E66B9A2"/>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DB2712E"/>
    <w:multiLevelType w:val="hybridMultilevel"/>
    <w:tmpl w:val="B30664FC"/>
    <w:lvl w:ilvl="0" w:tplc="7DB86F46">
      <w:start w:val="1"/>
      <w:numFmt w:val="decimal"/>
      <w:lvlText w:val="2.%1."/>
      <w:lvlJc w:val="left"/>
      <w:pPr>
        <w:ind w:left="1070" w:hanging="360"/>
      </w:pPr>
      <w:rPr>
        <w:rFonts w:hint="default"/>
        <w:sz w:val="22"/>
      </w:rPr>
    </w:lvl>
    <w:lvl w:ilvl="1" w:tplc="04190019" w:tentative="1">
      <w:start w:val="1"/>
      <w:numFmt w:val="lowerLetter"/>
      <w:lvlText w:val="%2."/>
      <w:lvlJc w:val="left"/>
      <w:pPr>
        <w:ind w:left="2026" w:hanging="360"/>
      </w:pPr>
    </w:lvl>
    <w:lvl w:ilvl="2" w:tplc="0419001B" w:tentative="1">
      <w:start w:val="1"/>
      <w:numFmt w:val="lowerRoman"/>
      <w:lvlText w:val="%3."/>
      <w:lvlJc w:val="right"/>
      <w:pPr>
        <w:ind w:left="2746" w:hanging="180"/>
      </w:pPr>
    </w:lvl>
    <w:lvl w:ilvl="3" w:tplc="0419000F" w:tentative="1">
      <w:start w:val="1"/>
      <w:numFmt w:val="decimal"/>
      <w:lvlText w:val="%4."/>
      <w:lvlJc w:val="left"/>
      <w:pPr>
        <w:ind w:left="3466" w:hanging="360"/>
      </w:pPr>
    </w:lvl>
    <w:lvl w:ilvl="4" w:tplc="04190019" w:tentative="1">
      <w:start w:val="1"/>
      <w:numFmt w:val="lowerLetter"/>
      <w:lvlText w:val="%5."/>
      <w:lvlJc w:val="left"/>
      <w:pPr>
        <w:ind w:left="4186" w:hanging="360"/>
      </w:pPr>
    </w:lvl>
    <w:lvl w:ilvl="5" w:tplc="0419001B" w:tentative="1">
      <w:start w:val="1"/>
      <w:numFmt w:val="lowerRoman"/>
      <w:lvlText w:val="%6."/>
      <w:lvlJc w:val="right"/>
      <w:pPr>
        <w:ind w:left="4906" w:hanging="180"/>
      </w:pPr>
    </w:lvl>
    <w:lvl w:ilvl="6" w:tplc="0419000F" w:tentative="1">
      <w:start w:val="1"/>
      <w:numFmt w:val="decimal"/>
      <w:lvlText w:val="%7."/>
      <w:lvlJc w:val="left"/>
      <w:pPr>
        <w:ind w:left="5626" w:hanging="360"/>
      </w:pPr>
    </w:lvl>
    <w:lvl w:ilvl="7" w:tplc="04190019" w:tentative="1">
      <w:start w:val="1"/>
      <w:numFmt w:val="lowerLetter"/>
      <w:lvlText w:val="%8."/>
      <w:lvlJc w:val="left"/>
      <w:pPr>
        <w:ind w:left="6346" w:hanging="360"/>
      </w:pPr>
    </w:lvl>
    <w:lvl w:ilvl="8" w:tplc="0419001B" w:tentative="1">
      <w:start w:val="1"/>
      <w:numFmt w:val="lowerRoman"/>
      <w:lvlText w:val="%9."/>
      <w:lvlJc w:val="right"/>
      <w:pPr>
        <w:ind w:left="7066" w:hanging="180"/>
      </w:pPr>
    </w:lvl>
  </w:abstractNum>
  <w:abstractNum w:abstractNumId="12" w15:restartNumberingAfterBreak="0">
    <w:nsid w:val="1E346BEE"/>
    <w:multiLevelType w:val="hybridMultilevel"/>
    <w:tmpl w:val="A2842888"/>
    <w:lvl w:ilvl="0" w:tplc="34B6A5E0">
      <w:numFmt w:val="bullet"/>
      <w:lvlText w:val="-"/>
      <w:lvlJc w:val="left"/>
      <w:pPr>
        <w:ind w:left="500" w:hanging="375"/>
      </w:pPr>
      <w:rPr>
        <w:rFonts w:hint="default"/>
        <w:w w:val="105"/>
        <w:position w:val="1"/>
      </w:rPr>
    </w:lvl>
    <w:lvl w:ilvl="1" w:tplc="30E2CB8A">
      <w:numFmt w:val="bullet"/>
      <w:lvlText w:val="•"/>
      <w:lvlJc w:val="left"/>
      <w:pPr>
        <w:ind w:left="990" w:hanging="375"/>
      </w:pPr>
      <w:rPr>
        <w:rFonts w:hint="default"/>
      </w:rPr>
    </w:lvl>
    <w:lvl w:ilvl="2" w:tplc="1D76982A">
      <w:numFmt w:val="bullet"/>
      <w:lvlText w:val="•"/>
      <w:lvlJc w:val="left"/>
      <w:pPr>
        <w:ind w:left="1480" w:hanging="375"/>
      </w:pPr>
      <w:rPr>
        <w:rFonts w:hint="default"/>
      </w:rPr>
    </w:lvl>
    <w:lvl w:ilvl="3" w:tplc="F9F019EA">
      <w:numFmt w:val="bullet"/>
      <w:lvlText w:val="•"/>
      <w:lvlJc w:val="left"/>
      <w:pPr>
        <w:ind w:left="1970" w:hanging="375"/>
      </w:pPr>
      <w:rPr>
        <w:rFonts w:hint="default"/>
      </w:rPr>
    </w:lvl>
    <w:lvl w:ilvl="4" w:tplc="A67C52AA">
      <w:numFmt w:val="bullet"/>
      <w:lvlText w:val="•"/>
      <w:lvlJc w:val="left"/>
      <w:pPr>
        <w:ind w:left="2461" w:hanging="375"/>
      </w:pPr>
      <w:rPr>
        <w:rFonts w:hint="default"/>
      </w:rPr>
    </w:lvl>
    <w:lvl w:ilvl="5" w:tplc="A764386A">
      <w:numFmt w:val="bullet"/>
      <w:lvlText w:val="•"/>
      <w:lvlJc w:val="left"/>
      <w:pPr>
        <w:ind w:left="2951" w:hanging="375"/>
      </w:pPr>
      <w:rPr>
        <w:rFonts w:hint="default"/>
      </w:rPr>
    </w:lvl>
    <w:lvl w:ilvl="6" w:tplc="BAAA9894">
      <w:numFmt w:val="bullet"/>
      <w:lvlText w:val="•"/>
      <w:lvlJc w:val="left"/>
      <w:pPr>
        <w:ind w:left="3441" w:hanging="375"/>
      </w:pPr>
      <w:rPr>
        <w:rFonts w:hint="default"/>
      </w:rPr>
    </w:lvl>
    <w:lvl w:ilvl="7" w:tplc="F81AC29C">
      <w:numFmt w:val="bullet"/>
      <w:lvlText w:val="•"/>
      <w:lvlJc w:val="left"/>
      <w:pPr>
        <w:ind w:left="3932" w:hanging="375"/>
      </w:pPr>
      <w:rPr>
        <w:rFonts w:hint="default"/>
      </w:rPr>
    </w:lvl>
    <w:lvl w:ilvl="8" w:tplc="7408B972">
      <w:numFmt w:val="bullet"/>
      <w:lvlText w:val="•"/>
      <w:lvlJc w:val="left"/>
      <w:pPr>
        <w:ind w:left="4422" w:hanging="375"/>
      </w:pPr>
      <w:rPr>
        <w:rFonts w:hint="default"/>
      </w:rPr>
    </w:lvl>
  </w:abstractNum>
  <w:abstractNum w:abstractNumId="13" w15:restartNumberingAfterBreak="0">
    <w:nsid w:val="296006BE"/>
    <w:multiLevelType w:val="hybridMultilevel"/>
    <w:tmpl w:val="CCCA145C"/>
    <w:lvl w:ilvl="0" w:tplc="0D92E18C">
      <w:start w:val="10"/>
      <w:numFmt w:val="decimal"/>
      <w:lvlText w:val="5.%1."/>
      <w:lvlJc w:val="left"/>
      <w:pPr>
        <w:ind w:left="502" w:hanging="360"/>
      </w:pPr>
      <w:rPr>
        <w:rFonts w:hint="default"/>
        <w:sz w:val="22"/>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29F13EE9"/>
    <w:multiLevelType w:val="hybridMultilevel"/>
    <w:tmpl w:val="6F8A75F8"/>
    <w:lvl w:ilvl="0" w:tplc="4A3EB9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9FC5711"/>
    <w:multiLevelType w:val="hybridMultilevel"/>
    <w:tmpl w:val="EC3A1986"/>
    <w:lvl w:ilvl="0" w:tplc="77268B2A">
      <w:numFmt w:val="bullet"/>
      <w:lvlText w:val="-"/>
      <w:lvlJc w:val="left"/>
      <w:pPr>
        <w:ind w:left="266" w:hanging="382"/>
      </w:pPr>
      <w:rPr>
        <w:rFonts w:hint="default"/>
        <w:w w:val="75"/>
      </w:rPr>
    </w:lvl>
    <w:lvl w:ilvl="1" w:tplc="6546B5DC">
      <w:numFmt w:val="bullet"/>
      <w:lvlText w:val="•"/>
      <w:lvlJc w:val="left"/>
      <w:pPr>
        <w:ind w:left="1252" w:hanging="382"/>
      </w:pPr>
      <w:rPr>
        <w:rFonts w:hint="default"/>
      </w:rPr>
    </w:lvl>
    <w:lvl w:ilvl="2" w:tplc="56BA7D62">
      <w:numFmt w:val="bullet"/>
      <w:lvlText w:val="•"/>
      <w:lvlJc w:val="left"/>
      <w:pPr>
        <w:ind w:left="2244" w:hanging="382"/>
      </w:pPr>
      <w:rPr>
        <w:rFonts w:hint="default"/>
      </w:rPr>
    </w:lvl>
    <w:lvl w:ilvl="3" w:tplc="8D0C74B8">
      <w:numFmt w:val="bullet"/>
      <w:lvlText w:val="•"/>
      <w:lvlJc w:val="left"/>
      <w:pPr>
        <w:ind w:left="3237" w:hanging="382"/>
      </w:pPr>
      <w:rPr>
        <w:rFonts w:hint="default"/>
      </w:rPr>
    </w:lvl>
    <w:lvl w:ilvl="4" w:tplc="1D70DA6E">
      <w:numFmt w:val="bullet"/>
      <w:lvlText w:val="•"/>
      <w:lvlJc w:val="left"/>
      <w:pPr>
        <w:ind w:left="4229" w:hanging="382"/>
      </w:pPr>
      <w:rPr>
        <w:rFonts w:hint="default"/>
      </w:rPr>
    </w:lvl>
    <w:lvl w:ilvl="5" w:tplc="30D825B8">
      <w:numFmt w:val="bullet"/>
      <w:lvlText w:val="•"/>
      <w:lvlJc w:val="left"/>
      <w:pPr>
        <w:ind w:left="5222" w:hanging="382"/>
      </w:pPr>
      <w:rPr>
        <w:rFonts w:hint="default"/>
      </w:rPr>
    </w:lvl>
    <w:lvl w:ilvl="6" w:tplc="8960B856">
      <w:numFmt w:val="bullet"/>
      <w:lvlText w:val="•"/>
      <w:lvlJc w:val="left"/>
      <w:pPr>
        <w:ind w:left="6214" w:hanging="382"/>
      </w:pPr>
      <w:rPr>
        <w:rFonts w:hint="default"/>
      </w:rPr>
    </w:lvl>
    <w:lvl w:ilvl="7" w:tplc="2BB41676">
      <w:numFmt w:val="bullet"/>
      <w:lvlText w:val="•"/>
      <w:lvlJc w:val="left"/>
      <w:pPr>
        <w:ind w:left="7206" w:hanging="382"/>
      </w:pPr>
      <w:rPr>
        <w:rFonts w:hint="default"/>
      </w:rPr>
    </w:lvl>
    <w:lvl w:ilvl="8" w:tplc="2A9CF61A">
      <w:numFmt w:val="bullet"/>
      <w:lvlText w:val="•"/>
      <w:lvlJc w:val="left"/>
      <w:pPr>
        <w:ind w:left="8199" w:hanging="382"/>
      </w:pPr>
      <w:rPr>
        <w:rFonts w:hint="default"/>
      </w:rPr>
    </w:lvl>
  </w:abstractNum>
  <w:abstractNum w:abstractNumId="16" w15:restartNumberingAfterBreak="0">
    <w:nsid w:val="36E53828"/>
    <w:multiLevelType w:val="hybridMultilevel"/>
    <w:tmpl w:val="872E67BA"/>
    <w:lvl w:ilvl="0" w:tplc="EEC6B74C">
      <w:start w:val="3"/>
      <w:numFmt w:val="decimal"/>
      <w:lvlText w:val="3.%1."/>
      <w:lvlJc w:val="left"/>
      <w:pPr>
        <w:ind w:left="644" w:hanging="360"/>
      </w:pPr>
      <w:rPr>
        <w:rFonts w:hint="default"/>
        <w:sz w:val="22"/>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17" w15:restartNumberingAfterBreak="0">
    <w:nsid w:val="39D43CD8"/>
    <w:multiLevelType w:val="multilevel"/>
    <w:tmpl w:val="64964D04"/>
    <w:lvl w:ilvl="0">
      <w:start w:val="1"/>
      <w:numFmt w:val="decimal"/>
      <w:lvlText w:val="%1."/>
      <w:lvlJc w:val="left"/>
      <w:pPr>
        <w:ind w:left="1429" w:hanging="360"/>
      </w:pPr>
    </w:lvl>
    <w:lvl w:ilvl="1">
      <w:start w:val="1"/>
      <w:numFmt w:val="decimal"/>
      <w:isLgl/>
      <w:lvlText w:val="%1.%2."/>
      <w:lvlJc w:val="left"/>
      <w:pPr>
        <w:ind w:left="4472"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8" w15:restartNumberingAfterBreak="0">
    <w:nsid w:val="3D33023D"/>
    <w:multiLevelType w:val="hybridMultilevel"/>
    <w:tmpl w:val="CFDE098C"/>
    <w:lvl w:ilvl="0" w:tplc="15BC28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32C4066"/>
    <w:multiLevelType w:val="multilevel"/>
    <w:tmpl w:val="7768377E"/>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sz w:val="24"/>
        <w:szCs w:val="24"/>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0" w15:restartNumberingAfterBreak="0">
    <w:nsid w:val="440118D8"/>
    <w:multiLevelType w:val="multilevel"/>
    <w:tmpl w:val="EA205794"/>
    <w:lvl w:ilvl="0">
      <w:start w:val="1"/>
      <w:numFmt w:val="decimal"/>
      <w:lvlText w:val="%1."/>
      <w:lvlJc w:val="left"/>
      <w:pPr>
        <w:ind w:left="1429" w:hanging="360"/>
      </w:pPr>
      <w:rPr>
        <w:b/>
      </w:rPr>
    </w:lvl>
    <w:lvl w:ilvl="1">
      <w:start w:val="1"/>
      <w:numFmt w:val="decimal"/>
      <w:isLgl/>
      <w:lvlText w:val="%1.%2."/>
      <w:lvlJc w:val="left"/>
      <w:pPr>
        <w:ind w:left="1429" w:hanging="360"/>
      </w:pPr>
      <w:rPr>
        <w:rFonts w:hint="default"/>
        <w:b/>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1" w15:restartNumberingAfterBreak="0">
    <w:nsid w:val="44937C53"/>
    <w:multiLevelType w:val="hybridMultilevel"/>
    <w:tmpl w:val="E13E9F36"/>
    <w:lvl w:ilvl="0" w:tplc="0D92E18C">
      <w:start w:val="10"/>
      <w:numFmt w:val="decimal"/>
      <w:lvlText w:val="5.%1."/>
      <w:lvlJc w:val="left"/>
      <w:pPr>
        <w:ind w:left="502" w:hanging="360"/>
      </w:pPr>
      <w:rPr>
        <w:rFonts w:hint="default"/>
        <w:sz w:val="22"/>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4C8254D2"/>
    <w:multiLevelType w:val="hybridMultilevel"/>
    <w:tmpl w:val="6E227AD4"/>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3AB009E"/>
    <w:multiLevelType w:val="hybridMultilevel"/>
    <w:tmpl w:val="BECE6B4E"/>
    <w:lvl w:ilvl="0" w:tplc="0419000F">
      <w:start w:val="1"/>
      <w:numFmt w:val="decimal"/>
      <w:lvlText w:val="%1."/>
      <w:lvlJc w:val="left"/>
      <w:pPr>
        <w:ind w:left="720" w:hanging="360"/>
      </w:pPr>
      <w:rPr>
        <w:rFonts w:hint="default"/>
      </w:rPr>
    </w:lvl>
    <w:lvl w:ilvl="1" w:tplc="9EA25ABE">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1D2E12"/>
    <w:multiLevelType w:val="hybridMultilevel"/>
    <w:tmpl w:val="B2B2FD12"/>
    <w:lvl w:ilvl="0" w:tplc="EDF449D4">
      <w:start w:val="1"/>
      <w:numFmt w:val="decimal"/>
      <w:lvlText w:val="3.%1."/>
      <w:lvlJc w:val="left"/>
      <w:pPr>
        <w:ind w:left="108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E76BC1"/>
    <w:multiLevelType w:val="hybridMultilevel"/>
    <w:tmpl w:val="15688D6A"/>
    <w:lvl w:ilvl="0" w:tplc="15BC28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D3D4067"/>
    <w:multiLevelType w:val="hybridMultilevel"/>
    <w:tmpl w:val="BFBC17BE"/>
    <w:lvl w:ilvl="0" w:tplc="EEC6B74C">
      <w:start w:val="3"/>
      <w:numFmt w:val="decimal"/>
      <w:lvlText w:val="3.%1."/>
      <w:lvlJc w:val="left"/>
      <w:pPr>
        <w:ind w:left="644" w:hanging="360"/>
      </w:pPr>
      <w:rPr>
        <w:rFonts w:hint="default"/>
        <w:sz w:val="22"/>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27" w15:restartNumberingAfterBreak="0">
    <w:nsid w:val="5D9262A1"/>
    <w:multiLevelType w:val="hybridMultilevel"/>
    <w:tmpl w:val="140C4D14"/>
    <w:lvl w:ilvl="0" w:tplc="0D92E18C">
      <w:start w:val="10"/>
      <w:numFmt w:val="decimal"/>
      <w:lvlText w:val="5.%1."/>
      <w:lvlJc w:val="left"/>
      <w:pPr>
        <w:ind w:left="644"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D91C94"/>
    <w:multiLevelType w:val="hybridMultilevel"/>
    <w:tmpl w:val="1FA6ABEC"/>
    <w:lvl w:ilvl="0" w:tplc="4A3EB976">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4223A0F"/>
    <w:multiLevelType w:val="hybridMultilevel"/>
    <w:tmpl w:val="044413F4"/>
    <w:lvl w:ilvl="0" w:tplc="4A3EB9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62E32DA"/>
    <w:multiLevelType w:val="multilevel"/>
    <w:tmpl w:val="FC82C26C"/>
    <w:lvl w:ilvl="0">
      <w:start w:val="3"/>
      <w:numFmt w:val="decimal"/>
      <w:lvlText w:val="%1."/>
      <w:lvlJc w:val="left"/>
      <w:pPr>
        <w:ind w:left="540" w:hanging="540"/>
      </w:pPr>
      <w:rPr>
        <w:rFonts w:hint="default"/>
        <w:b/>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15:restartNumberingAfterBreak="0">
    <w:nsid w:val="702A495F"/>
    <w:multiLevelType w:val="hybridMultilevel"/>
    <w:tmpl w:val="2F7878C6"/>
    <w:lvl w:ilvl="0" w:tplc="2EB68790">
      <w:start w:val="1"/>
      <w:numFmt w:val="decimal"/>
      <w:lvlText w:val="1.17.%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0F4660"/>
    <w:multiLevelType w:val="hybridMultilevel"/>
    <w:tmpl w:val="2D3CD39E"/>
    <w:lvl w:ilvl="0" w:tplc="15BC289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746D56B8"/>
    <w:multiLevelType w:val="multilevel"/>
    <w:tmpl w:val="C6D0A4C4"/>
    <w:lvl w:ilvl="0">
      <w:start w:val="1"/>
      <w:numFmt w:val="decimal"/>
      <w:lvlText w:val="%1."/>
      <w:lvlJc w:val="left"/>
      <w:pPr>
        <w:ind w:left="1269" w:hanging="296"/>
        <w:jc w:val="left"/>
      </w:pPr>
      <w:rPr>
        <w:rFonts w:hint="default"/>
        <w:b/>
        <w:bCs/>
        <w:w w:val="107"/>
      </w:rPr>
    </w:lvl>
    <w:lvl w:ilvl="1">
      <w:start w:val="1"/>
      <w:numFmt w:val="decimal"/>
      <w:lvlText w:val="%1.%2."/>
      <w:lvlJc w:val="left"/>
      <w:pPr>
        <w:ind w:left="271" w:hanging="491"/>
        <w:jc w:val="left"/>
      </w:pPr>
      <w:rPr>
        <w:rFonts w:hint="default"/>
        <w:w w:val="106"/>
      </w:rPr>
    </w:lvl>
    <w:lvl w:ilvl="2">
      <w:numFmt w:val="bullet"/>
      <w:lvlText w:val="•"/>
      <w:lvlJc w:val="left"/>
      <w:pPr>
        <w:ind w:left="260" w:hanging="491"/>
      </w:pPr>
      <w:rPr>
        <w:rFonts w:hint="default"/>
      </w:rPr>
    </w:lvl>
    <w:lvl w:ilvl="3">
      <w:numFmt w:val="bullet"/>
      <w:lvlText w:val="•"/>
      <w:lvlJc w:val="left"/>
      <w:pPr>
        <w:ind w:left="280" w:hanging="491"/>
      </w:pPr>
      <w:rPr>
        <w:rFonts w:hint="default"/>
      </w:rPr>
    </w:lvl>
    <w:lvl w:ilvl="4">
      <w:numFmt w:val="bullet"/>
      <w:lvlText w:val="•"/>
      <w:lvlJc w:val="left"/>
      <w:pPr>
        <w:ind w:left="1260" w:hanging="491"/>
      </w:pPr>
      <w:rPr>
        <w:rFonts w:hint="default"/>
      </w:rPr>
    </w:lvl>
    <w:lvl w:ilvl="5">
      <w:numFmt w:val="bullet"/>
      <w:lvlText w:val="•"/>
      <w:lvlJc w:val="left"/>
      <w:pPr>
        <w:ind w:left="1818" w:hanging="491"/>
      </w:pPr>
      <w:rPr>
        <w:rFonts w:hint="default"/>
      </w:rPr>
    </w:lvl>
    <w:lvl w:ilvl="6">
      <w:numFmt w:val="bullet"/>
      <w:lvlText w:val="•"/>
      <w:lvlJc w:val="left"/>
      <w:pPr>
        <w:ind w:left="2376" w:hanging="491"/>
      </w:pPr>
      <w:rPr>
        <w:rFonts w:hint="default"/>
      </w:rPr>
    </w:lvl>
    <w:lvl w:ilvl="7">
      <w:numFmt w:val="bullet"/>
      <w:lvlText w:val="•"/>
      <w:lvlJc w:val="left"/>
      <w:pPr>
        <w:ind w:left="2934" w:hanging="491"/>
      </w:pPr>
      <w:rPr>
        <w:rFonts w:hint="default"/>
      </w:rPr>
    </w:lvl>
    <w:lvl w:ilvl="8">
      <w:numFmt w:val="bullet"/>
      <w:lvlText w:val="•"/>
      <w:lvlJc w:val="left"/>
      <w:pPr>
        <w:ind w:left="3492" w:hanging="491"/>
      </w:pPr>
      <w:rPr>
        <w:rFonts w:hint="default"/>
      </w:rPr>
    </w:lvl>
  </w:abstractNum>
  <w:num w:numId="1">
    <w:abstractNumId w:val="17"/>
  </w:num>
  <w:num w:numId="2">
    <w:abstractNumId w:val="32"/>
  </w:num>
  <w:num w:numId="3">
    <w:abstractNumId w:val="1"/>
  </w:num>
  <w:num w:numId="4">
    <w:abstractNumId w:val="3"/>
  </w:num>
  <w:num w:numId="5">
    <w:abstractNumId w:val="4"/>
  </w:num>
  <w:num w:numId="6">
    <w:abstractNumId w:val="5"/>
  </w:num>
  <w:num w:numId="7">
    <w:abstractNumId w:val="0"/>
  </w:num>
  <w:num w:numId="8">
    <w:abstractNumId w:val="7"/>
  </w:num>
  <w:num w:numId="9">
    <w:abstractNumId w:val="24"/>
  </w:num>
  <w:num w:numId="10">
    <w:abstractNumId w:val="11"/>
  </w:num>
  <w:num w:numId="11">
    <w:abstractNumId w:val="27"/>
  </w:num>
  <w:num w:numId="12">
    <w:abstractNumId w:val="16"/>
  </w:num>
  <w:num w:numId="13">
    <w:abstractNumId w:val="26"/>
  </w:num>
  <w:num w:numId="14">
    <w:abstractNumId w:val="13"/>
  </w:num>
  <w:num w:numId="15">
    <w:abstractNumId w:val="8"/>
  </w:num>
  <w:num w:numId="16">
    <w:abstractNumId w:val="21"/>
  </w:num>
  <w:num w:numId="17">
    <w:abstractNumId w:val="6"/>
  </w:num>
  <w:num w:numId="18">
    <w:abstractNumId w:val="31"/>
  </w:num>
  <w:num w:numId="19">
    <w:abstractNumId w:val="30"/>
  </w:num>
  <w:num w:numId="20">
    <w:abstractNumId w:val="19"/>
  </w:num>
  <w:num w:numId="21">
    <w:abstractNumId w:val="29"/>
  </w:num>
  <w:num w:numId="22">
    <w:abstractNumId w:val="14"/>
  </w:num>
  <w:num w:numId="23">
    <w:abstractNumId w:val="28"/>
  </w:num>
  <w:num w:numId="24">
    <w:abstractNumId w:val="23"/>
  </w:num>
  <w:num w:numId="25">
    <w:abstractNumId w:val="10"/>
  </w:num>
  <w:num w:numId="26">
    <w:abstractNumId w:val="9"/>
  </w:num>
  <w:num w:numId="27">
    <w:abstractNumId w:val="33"/>
  </w:num>
  <w:num w:numId="28">
    <w:abstractNumId w:val="12"/>
  </w:num>
  <w:num w:numId="29">
    <w:abstractNumId w:val="20"/>
  </w:num>
  <w:num w:numId="30">
    <w:abstractNumId w:val="22"/>
  </w:num>
  <w:num w:numId="31">
    <w:abstractNumId w:val="18"/>
  </w:num>
  <w:num w:numId="32">
    <w:abstractNumId w:val="2"/>
  </w:num>
  <w:num w:numId="33">
    <w:abstractNumId w:val="25"/>
  </w:num>
  <w:num w:numId="34">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C9E"/>
    <w:rsid w:val="00000B78"/>
    <w:rsid w:val="0000184F"/>
    <w:rsid w:val="0000215B"/>
    <w:rsid w:val="000059C3"/>
    <w:rsid w:val="000119EE"/>
    <w:rsid w:val="00013BBC"/>
    <w:rsid w:val="00017594"/>
    <w:rsid w:val="00020FE2"/>
    <w:rsid w:val="00021F5C"/>
    <w:rsid w:val="00022A9F"/>
    <w:rsid w:val="00025A28"/>
    <w:rsid w:val="00030A5B"/>
    <w:rsid w:val="00032449"/>
    <w:rsid w:val="00046387"/>
    <w:rsid w:val="00046867"/>
    <w:rsid w:val="0004737F"/>
    <w:rsid w:val="000541A8"/>
    <w:rsid w:val="00057325"/>
    <w:rsid w:val="000573D1"/>
    <w:rsid w:val="0006346E"/>
    <w:rsid w:val="00064BBB"/>
    <w:rsid w:val="00067918"/>
    <w:rsid w:val="00073ACB"/>
    <w:rsid w:val="000765D9"/>
    <w:rsid w:val="00076B1A"/>
    <w:rsid w:val="00077CEA"/>
    <w:rsid w:val="000826BF"/>
    <w:rsid w:val="0008797A"/>
    <w:rsid w:val="00095BDF"/>
    <w:rsid w:val="000B09E3"/>
    <w:rsid w:val="000B288A"/>
    <w:rsid w:val="000B4356"/>
    <w:rsid w:val="000C6F98"/>
    <w:rsid w:val="000C7F64"/>
    <w:rsid w:val="000D2CDB"/>
    <w:rsid w:val="000D3448"/>
    <w:rsid w:val="000E17A4"/>
    <w:rsid w:val="000E273C"/>
    <w:rsid w:val="000E79D0"/>
    <w:rsid w:val="000E7E1C"/>
    <w:rsid w:val="000F2AE0"/>
    <w:rsid w:val="000F3B7F"/>
    <w:rsid w:val="000F3FE1"/>
    <w:rsid w:val="000F6ED7"/>
    <w:rsid w:val="000F77A0"/>
    <w:rsid w:val="00104447"/>
    <w:rsid w:val="00110F3D"/>
    <w:rsid w:val="00111B5A"/>
    <w:rsid w:val="00111C8F"/>
    <w:rsid w:val="00114C66"/>
    <w:rsid w:val="001239AE"/>
    <w:rsid w:val="00123B92"/>
    <w:rsid w:val="00130F7E"/>
    <w:rsid w:val="001318B4"/>
    <w:rsid w:val="00132D9B"/>
    <w:rsid w:val="0013419B"/>
    <w:rsid w:val="00137E7E"/>
    <w:rsid w:val="00142C52"/>
    <w:rsid w:val="00144874"/>
    <w:rsid w:val="00151F24"/>
    <w:rsid w:val="00152FE7"/>
    <w:rsid w:val="001616AA"/>
    <w:rsid w:val="00162928"/>
    <w:rsid w:val="00162E39"/>
    <w:rsid w:val="001679B7"/>
    <w:rsid w:val="001706F1"/>
    <w:rsid w:val="00172F65"/>
    <w:rsid w:val="0017366B"/>
    <w:rsid w:val="00173E6F"/>
    <w:rsid w:val="00175344"/>
    <w:rsid w:val="00183F27"/>
    <w:rsid w:val="001852FE"/>
    <w:rsid w:val="001855B5"/>
    <w:rsid w:val="00191FB8"/>
    <w:rsid w:val="0019281D"/>
    <w:rsid w:val="00196838"/>
    <w:rsid w:val="001B0CE5"/>
    <w:rsid w:val="001C0440"/>
    <w:rsid w:val="001D3EF6"/>
    <w:rsid w:val="001D4311"/>
    <w:rsid w:val="001E57BD"/>
    <w:rsid w:val="001E69BA"/>
    <w:rsid w:val="001F0524"/>
    <w:rsid w:val="001F4FEA"/>
    <w:rsid w:val="001F5837"/>
    <w:rsid w:val="001F67C1"/>
    <w:rsid w:val="001F7216"/>
    <w:rsid w:val="00201584"/>
    <w:rsid w:val="00202D98"/>
    <w:rsid w:val="00203920"/>
    <w:rsid w:val="00204ADD"/>
    <w:rsid w:val="00207C5D"/>
    <w:rsid w:val="00211941"/>
    <w:rsid w:val="00215A7D"/>
    <w:rsid w:val="00220D8F"/>
    <w:rsid w:val="00222EFC"/>
    <w:rsid w:val="00225613"/>
    <w:rsid w:val="00225816"/>
    <w:rsid w:val="00227699"/>
    <w:rsid w:val="00232EEE"/>
    <w:rsid w:val="00236212"/>
    <w:rsid w:val="00237AE7"/>
    <w:rsid w:val="002412F7"/>
    <w:rsid w:val="0024214C"/>
    <w:rsid w:val="002421E3"/>
    <w:rsid w:val="00243DE7"/>
    <w:rsid w:val="00254328"/>
    <w:rsid w:val="00256D33"/>
    <w:rsid w:val="0025766F"/>
    <w:rsid w:val="002617E8"/>
    <w:rsid w:val="002626DC"/>
    <w:rsid w:val="002630E0"/>
    <w:rsid w:val="0026500D"/>
    <w:rsid w:val="002711AD"/>
    <w:rsid w:val="00276E86"/>
    <w:rsid w:val="002821F4"/>
    <w:rsid w:val="00286859"/>
    <w:rsid w:val="0029270B"/>
    <w:rsid w:val="002950A5"/>
    <w:rsid w:val="00295AF0"/>
    <w:rsid w:val="002A0824"/>
    <w:rsid w:val="002A0A3A"/>
    <w:rsid w:val="002A18D3"/>
    <w:rsid w:val="002A2559"/>
    <w:rsid w:val="002A7695"/>
    <w:rsid w:val="002B3ABA"/>
    <w:rsid w:val="002C0448"/>
    <w:rsid w:val="002C3F8D"/>
    <w:rsid w:val="002C6C5C"/>
    <w:rsid w:val="002C7A5D"/>
    <w:rsid w:val="002C7CA0"/>
    <w:rsid w:val="002D53CC"/>
    <w:rsid w:val="002E19AC"/>
    <w:rsid w:val="002E1C97"/>
    <w:rsid w:val="002E251B"/>
    <w:rsid w:val="002E7345"/>
    <w:rsid w:val="002E764F"/>
    <w:rsid w:val="002E7A5B"/>
    <w:rsid w:val="002E7B1A"/>
    <w:rsid w:val="002F0B2E"/>
    <w:rsid w:val="002F1C11"/>
    <w:rsid w:val="002F3F66"/>
    <w:rsid w:val="002F5DA9"/>
    <w:rsid w:val="00300338"/>
    <w:rsid w:val="00302376"/>
    <w:rsid w:val="00302F7D"/>
    <w:rsid w:val="00303C32"/>
    <w:rsid w:val="00304A2B"/>
    <w:rsid w:val="00304E0E"/>
    <w:rsid w:val="003074B3"/>
    <w:rsid w:val="00307911"/>
    <w:rsid w:val="00314987"/>
    <w:rsid w:val="00321030"/>
    <w:rsid w:val="00321879"/>
    <w:rsid w:val="00325502"/>
    <w:rsid w:val="003325DD"/>
    <w:rsid w:val="00334756"/>
    <w:rsid w:val="00341305"/>
    <w:rsid w:val="00341695"/>
    <w:rsid w:val="003416B9"/>
    <w:rsid w:val="00346E91"/>
    <w:rsid w:val="00362725"/>
    <w:rsid w:val="00365514"/>
    <w:rsid w:val="0037546A"/>
    <w:rsid w:val="003806A5"/>
    <w:rsid w:val="003819D0"/>
    <w:rsid w:val="003841C9"/>
    <w:rsid w:val="00385B29"/>
    <w:rsid w:val="003912E0"/>
    <w:rsid w:val="00391AE9"/>
    <w:rsid w:val="00391CC0"/>
    <w:rsid w:val="00394EB8"/>
    <w:rsid w:val="00397689"/>
    <w:rsid w:val="003978BD"/>
    <w:rsid w:val="00397B29"/>
    <w:rsid w:val="003A08A1"/>
    <w:rsid w:val="003A3C3E"/>
    <w:rsid w:val="003A4051"/>
    <w:rsid w:val="003A60EE"/>
    <w:rsid w:val="003B0D81"/>
    <w:rsid w:val="003B1211"/>
    <w:rsid w:val="003B1B11"/>
    <w:rsid w:val="003B5BC6"/>
    <w:rsid w:val="003B69B9"/>
    <w:rsid w:val="003C36ED"/>
    <w:rsid w:val="003C74D2"/>
    <w:rsid w:val="003D6331"/>
    <w:rsid w:val="003E63C4"/>
    <w:rsid w:val="003E6574"/>
    <w:rsid w:val="003E6A3C"/>
    <w:rsid w:val="003F264F"/>
    <w:rsid w:val="003F468C"/>
    <w:rsid w:val="003F5C09"/>
    <w:rsid w:val="003F6253"/>
    <w:rsid w:val="003F62DD"/>
    <w:rsid w:val="004024B3"/>
    <w:rsid w:val="004035D7"/>
    <w:rsid w:val="00406F41"/>
    <w:rsid w:val="00410963"/>
    <w:rsid w:val="00411435"/>
    <w:rsid w:val="00416D23"/>
    <w:rsid w:val="00417D53"/>
    <w:rsid w:val="00420CCA"/>
    <w:rsid w:val="00422784"/>
    <w:rsid w:val="004227A2"/>
    <w:rsid w:val="00423D53"/>
    <w:rsid w:val="00426FB5"/>
    <w:rsid w:val="00427947"/>
    <w:rsid w:val="00427E58"/>
    <w:rsid w:val="00432ECA"/>
    <w:rsid w:val="004333D6"/>
    <w:rsid w:val="00436594"/>
    <w:rsid w:val="0044016F"/>
    <w:rsid w:val="0044094E"/>
    <w:rsid w:val="00440DE3"/>
    <w:rsid w:val="004415D4"/>
    <w:rsid w:val="00441C3C"/>
    <w:rsid w:val="00443F9E"/>
    <w:rsid w:val="00446B97"/>
    <w:rsid w:val="004476DE"/>
    <w:rsid w:val="004502AB"/>
    <w:rsid w:val="00451A65"/>
    <w:rsid w:val="00453869"/>
    <w:rsid w:val="00455ED1"/>
    <w:rsid w:val="00456598"/>
    <w:rsid w:val="00456C22"/>
    <w:rsid w:val="00456E78"/>
    <w:rsid w:val="00457C02"/>
    <w:rsid w:val="00460F46"/>
    <w:rsid w:val="00464186"/>
    <w:rsid w:val="0046660A"/>
    <w:rsid w:val="004739CA"/>
    <w:rsid w:val="00474469"/>
    <w:rsid w:val="00476139"/>
    <w:rsid w:val="00477CA4"/>
    <w:rsid w:val="00485A94"/>
    <w:rsid w:val="00487FDB"/>
    <w:rsid w:val="00490892"/>
    <w:rsid w:val="00490E21"/>
    <w:rsid w:val="004945CB"/>
    <w:rsid w:val="00495450"/>
    <w:rsid w:val="00497751"/>
    <w:rsid w:val="004A11D1"/>
    <w:rsid w:val="004A205C"/>
    <w:rsid w:val="004A29CC"/>
    <w:rsid w:val="004A579D"/>
    <w:rsid w:val="004B4383"/>
    <w:rsid w:val="004B4B70"/>
    <w:rsid w:val="004B5DA4"/>
    <w:rsid w:val="004B6974"/>
    <w:rsid w:val="004C1EAE"/>
    <w:rsid w:val="004C23E2"/>
    <w:rsid w:val="004C5AF6"/>
    <w:rsid w:val="004D01D8"/>
    <w:rsid w:val="004D308F"/>
    <w:rsid w:val="004E3778"/>
    <w:rsid w:val="004E6817"/>
    <w:rsid w:val="004E7575"/>
    <w:rsid w:val="004E7A55"/>
    <w:rsid w:val="004F10B3"/>
    <w:rsid w:val="004F3AB3"/>
    <w:rsid w:val="004F4904"/>
    <w:rsid w:val="005003FF"/>
    <w:rsid w:val="005006C3"/>
    <w:rsid w:val="00500979"/>
    <w:rsid w:val="005009F2"/>
    <w:rsid w:val="00505268"/>
    <w:rsid w:val="00505942"/>
    <w:rsid w:val="00513047"/>
    <w:rsid w:val="005216B7"/>
    <w:rsid w:val="00524867"/>
    <w:rsid w:val="00531D1E"/>
    <w:rsid w:val="0053548D"/>
    <w:rsid w:val="00541283"/>
    <w:rsid w:val="00545C7E"/>
    <w:rsid w:val="005506D4"/>
    <w:rsid w:val="00550FDD"/>
    <w:rsid w:val="00553731"/>
    <w:rsid w:val="0055547B"/>
    <w:rsid w:val="005554EE"/>
    <w:rsid w:val="00557AE6"/>
    <w:rsid w:val="00560C9E"/>
    <w:rsid w:val="0056128C"/>
    <w:rsid w:val="005614B4"/>
    <w:rsid w:val="00565AAB"/>
    <w:rsid w:val="005719EE"/>
    <w:rsid w:val="00571A59"/>
    <w:rsid w:val="00582830"/>
    <w:rsid w:val="00582989"/>
    <w:rsid w:val="00586C0D"/>
    <w:rsid w:val="0059680B"/>
    <w:rsid w:val="00596D1C"/>
    <w:rsid w:val="00597084"/>
    <w:rsid w:val="005A04D2"/>
    <w:rsid w:val="005A1647"/>
    <w:rsid w:val="005A253D"/>
    <w:rsid w:val="005A5C1F"/>
    <w:rsid w:val="005B2F63"/>
    <w:rsid w:val="005C045F"/>
    <w:rsid w:val="005C1FAD"/>
    <w:rsid w:val="005C3897"/>
    <w:rsid w:val="005C7FF2"/>
    <w:rsid w:val="005D20D8"/>
    <w:rsid w:val="005D20D9"/>
    <w:rsid w:val="005D3A44"/>
    <w:rsid w:val="005D6886"/>
    <w:rsid w:val="005E0D1D"/>
    <w:rsid w:val="005E293B"/>
    <w:rsid w:val="005E297E"/>
    <w:rsid w:val="005E43B1"/>
    <w:rsid w:val="005F306A"/>
    <w:rsid w:val="005F4B2F"/>
    <w:rsid w:val="005F5CB9"/>
    <w:rsid w:val="005F6EBE"/>
    <w:rsid w:val="005F7893"/>
    <w:rsid w:val="005F7AB5"/>
    <w:rsid w:val="00600385"/>
    <w:rsid w:val="00600886"/>
    <w:rsid w:val="00602127"/>
    <w:rsid w:val="0060225B"/>
    <w:rsid w:val="0060238C"/>
    <w:rsid w:val="00607B53"/>
    <w:rsid w:val="00611B84"/>
    <w:rsid w:val="00617926"/>
    <w:rsid w:val="006222A7"/>
    <w:rsid w:val="00624EB9"/>
    <w:rsid w:val="00630440"/>
    <w:rsid w:val="00631A02"/>
    <w:rsid w:val="00631B20"/>
    <w:rsid w:val="0063312F"/>
    <w:rsid w:val="006363E6"/>
    <w:rsid w:val="00636934"/>
    <w:rsid w:val="00636EFD"/>
    <w:rsid w:val="00643666"/>
    <w:rsid w:val="00650996"/>
    <w:rsid w:val="00652314"/>
    <w:rsid w:val="00653789"/>
    <w:rsid w:val="006538EB"/>
    <w:rsid w:val="00663D8D"/>
    <w:rsid w:val="0066432C"/>
    <w:rsid w:val="00674D1D"/>
    <w:rsid w:val="00676506"/>
    <w:rsid w:val="00681744"/>
    <w:rsid w:val="006839D4"/>
    <w:rsid w:val="00683C92"/>
    <w:rsid w:val="00684500"/>
    <w:rsid w:val="00685C95"/>
    <w:rsid w:val="00686956"/>
    <w:rsid w:val="00686BAA"/>
    <w:rsid w:val="00694DF5"/>
    <w:rsid w:val="00695E7E"/>
    <w:rsid w:val="006A2498"/>
    <w:rsid w:val="006A2E4D"/>
    <w:rsid w:val="006A3396"/>
    <w:rsid w:val="006A528A"/>
    <w:rsid w:val="006A556A"/>
    <w:rsid w:val="006A65ED"/>
    <w:rsid w:val="006A726F"/>
    <w:rsid w:val="006B5CF5"/>
    <w:rsid w:val="006B6CC0"/>
    <w:rsid w:val="006B7E72"/>
    <w:rsid w:val="006C04CE"/>
    <w:rsid w:val="006C3E9E"/>
    <w:rsid w:val="006D4300"/>
    <w:rsid w:val="006D453D"/>
    <w:rsid w:val="006D6409"/>
    <w:rsid w:val="006D6907"/>
    <w:rsid w:val="006D6AB1"/>
    <w:rsid w:val="006D7531"/>
    <w:rsid w:val="006D7BB4"/>
    <w:rsid w:val="006F0369"/>
    <w:rsid w:val="006F2A81"/>
    <w:rsid w:val="006F3A66"/>
    <w:rsid w:val="006F445A"/>
    <w:rsid w:val="0070162C"/>
    <w:rsid w:val="00710FFF"/>
    <w:rsid w:val="0071153D"/>
    <w:rsid w:val="00711673"/>
    <w:rsid w:val="00715139"/>
    <w:rsid w:val="00716754"/>
    <w:rsid w:val="0072349A"/>
    <w:rsid w:val="007247DE"/>
    <w:rsid w:val="00726A61"/>
    <w:rsid w:val="00732CC3"/>
    <w:rsid w:val="00747410"/>
    <w:rsid w:val="00751FFA"/>
    <w:rsid w:val="00752072"/>
    <w:rsid w:val="007523BF"/>
    <w:rsid w:val="00761758"/>
    <w:rsid w:val="00763B6F"/>
    <w:rsid w:val="00764427"/>
    <w:rsid w:val="00765939"/>
    <w:rsid w:val="0076622A"/>
    <w:rsid w:val="0076685A"/>
    <w:rsid w:val="00774503"/>
    <w:rsid w:val="007825E0"/>
    <w:rsid w:val="00783185"/>
    <w:rsid w:val="0078529B"/>
    <w:rsid w:val="007863B2"/>
    <w:rsid w:val="00792ADC"/>
    <w:rsid w:val="00794BCE"/>
    <w:rsid w:val="00797D91"/>
    <w:rsid w:val="007A123A"/>
    <w:rsid w:val="007A3966"/>
    <w:rsid w:val="007B1341"/>
    <w:rsid w:val="007B1F8D"/>
    <w:rsid w:val="007B374B"/>
    <w:rsid w:val="007B4714"/>
    <w:rsid w:val="007B6CAB"/>
    <w:rsid w:val="007B7A29"/>
    <w:rsid w:val="007C2D35"/>
    <w:rsid w:val="007C59E9"/>
    <w:rsid w:val="007D1EAE"/>
    <w:rsid w:val="007F07BF"/>
    <w:rsid w:val="007F6C51"/>
    <w:rsid w:val="007F6CA4"/>
    <w:rsid w:val="00801C0A"/>
    <w:rsid w:val="008045EE"/>
    <w:rsid w:val="008072D4"/>
    <w:rsid w:val="00810A59"/>
    <w:rsid w:val="00812ABE"/>
    <w:rsid w:val="00815BB6"/>
    <w:rsid w:val="0082206D"/>
    <w:rsid w:val="0082254A"/>
    <w:rsid w:val="00826208"/>
    <w:rsid w:val="00826C84"/>
    <w:rsid w:val="0082768C"/>
    <w:rsid w:val="00835489"/>
    <w:rsid w:val="00840195"/>
    <w:rsid w:val="00841132"/>
    <w:rsid w:val="00842959"/>
    <w:rsid w:val="00842EED"/>
    <w:rsid w:val="008438AF"/>
    <w:rsid w:val="00862521"/>
    <w:rsid w:val="00865F2F"/>
    <w:rsid w:val="00866495"/>
    <w:rsid w:val="0086703F"/>
    <w:rsid w:val="00867F2B"/>
    <w:rsid w:val="008714F6"/>
    <w:rsid w:val="00872538"/>
    <w:rsid w:val="0087290E"/>
    <w:rsid w:val="00874B15"/>
    <w:rsid w:val="00874BDF"/>
    <w:rsid w:val="00875AC8"/>
    <w:rsid w:val="0087644A"/>
    <w:rsid w:val="00876630"/>
    <w:rsid w:val="00881DD1"/>
    <w:rsid w:val="00883D3F"/>
    <w:rsid w:val="00884AD1"/>
    <w:rsid w:val="0088505D"/>
    <w:rsid w:val="00885DBC"/>
    <w:rsid w:val="00891304"/>
    <w:rsid w:val="008A0B8E"/>
    <w:rsid w:val="008A2189"/>
    <w:rsid w:val="008A6592"/>
    <w:rsid w:val="008A734B"/>
    <w:rsid w:val="008B0E4F"/>
    <w:rsid w:val="008B4659"/>
    <w:rsid w:val="008B7ECE"/>
    <w:rsid w:val="008C20DA"/>
    <w:rsid w:val="008C6ACF"/>
    <w:rsid w:val="008D51A9"/>
    <w:rsid w:val="008D5B83"/>
    <w:rsid w:val="008E0F92"/>
    <w:rsid w:val="008E1ADA"/>
    <w:rsid w:val="008E318D"/>
    <w:rsid w:val="008E5815"/>
    <w:rsid w:val="008F0C5E"/>
    <w:rsid w:val="008F0CB7"/>
    <w:rsid w:val="008F4126"/>
    <w:rsid w:val="00903107"/>
    <w:rsid w:val="0090311E"/>
    <w:rsid w:val="00903136"/>
    <w:rsid w:val="00904102"/>
    <w:rsid w:val="009047E3"/>
    <w:rsid w:val="00904B35"/>
    <w:rsid w:val="009071AF"/>
    <w:rsid w:val="00914989"/>
    <w:rsid w:val="00914C77"/>
    <w:rsid w:val="009151AF"/>
    <w:rsid w:val="00923F5D"/>
    <w:rsid w:val="009315A0"/>
    <w:rsid w:val="00931D70"/>
    <w:rsid w:val="00931DA6"/>
    <w:rsid w:val="00933272"/>
    <w:rsid w:val="00934AFF"/>
    <w:rsid w:val="00954513"/>
    <w:rsid w:val="00954574"/>
    <w:rsid w:val="00956766"/>
    <w:rsid w:val="0096279C"/>
    <w:rsid w:val="00966950"/>
    <w:rsid w:val="0096776B"/>
    <w:rsid w:val="00971FD5"/>
    <w:rsid w:val="009751DC"/>
    <w:rsid w:val="00985C8C"/>
    <w:rsid w:val="00986CB0"/>
    <w:rsid w:val="00992E01"/>
    <w:rsid w:val="009A317E"/>
    <w:rsid w:val="009A41F6"/>
    <w:rsid w:val="009A6175"/>
    <w:rsid w:val="009A7AE9"/>
    <w:rsid w:val="009B46CC"/>
    <w:rsid w:val="009B4813"/>
    <w:rsid w:val="009B4BA8"/>
    <w:rsid w:val="009C0CC8"/>
    <w:rsid w:val="009C69D0"/>
    <w:rsid w:val="009D6FBE"/>
    <w:rsid w:val="009E1C12"/>
    <w:rsid w:val="009E1C80"/>
    <w:rsid w:val="009E273E"/>
    <w:rsid w:val="009F0789"/>
    <w:rsid w:val="009F19B3"/>
    <w:rsid w:val="009F253C"/>
    <w:rsid w:val="009F2F53"/>
    <w:rsid w:val="009F4DB8"/>
    <w:rsid w:val="009F7EF5"/>
    <w:rsid w:val="00A072AF"/>
    <w:rsid w:val="00A11C56"/>
    <w:rsid w:val="00A12AC3"/>
    <w:rsid w:val="00A13BA4"/>
    <w:rsid w:val="00A1447F"/>
    <w:rsid w:val="00A23218"/>
    <w:rsid w:val="00A23EE5"/>
    <w:rsid w:val="00A26215"/>
    <w:rsid w:val="00A34108"/>
    <w:rsid w:val="00A35500"/>
    <w:rsid w:val="00A405D5"/>
    <w:rsid w:val="00A40E5B"/>
    <w:rsid w:val="00A414E7"/>
    <w:rsid w:val="00A43721"/>
    <w:rsid w:val="00A44D60"/>
    <w:rsid w:val="00A51B12"/>
    <w:rsid w:val="00A51C8F"/>
    <w:rsid w:val="00A52146"/>
    <w:rsid w:val="00A52243"/>
    <w:rsid w:val="00A52746"/>
    <w:rsid w:val="00A53771"/>
    <w:rsid w:val="00A54D97"/>
    <w:rsid w:val="00A56F11"/>
    <w:rsid w:val="00A57F6A"/>
    <w:rsid w:val="00A6069B"/>
    <w:rsid w:val="00A702B4"/>
    <w:rsid w:val="00A715E3"/>
    <w:rsid w:val="00A72518"/>
    <w:rsid w:val="00A73582"/>
    <w:rsid w:val="00A73590"/>
    <w:rsid w:val="00A73F19"/>
    <w:rsid w:val="00A747BE"/>
    <w:rsid w:val="00A754E2"/>
    <w:rsid w:val="00A82A6E"/>
    <w:rsid w:val="00A848A7"/>
    <w:rsid w:val="00A86A48"/>
    <w:rsid w:val="00A872C6"/>
    <w:rsid w:val="00A93332"/>
    <w:rsid w:val="00A93416"/>
    <w:rsid w:val="00A94278"/>
    <w:rsid w:val="00A972BA"/>
    <w:rsid w:val="00A97E85"/>
    <w:rsid w:val="00AA07D0"/>
    <w:rsid w:val="00AA0935"/>
    <w:rsid w:val="00AA0ED7"/>
    <w:rsid w:val="00AA1057"/>
    <w:rsid w:val="00AA45E8"/>
    <w:rsid w:val="00AA7638"/>
    <w:rsid w:val="00AB439F"/>
    <w:rsid w:val="00AB689E"/>
    <w:rsid w:val="00AC5B2A"/>
    <w:rsid w:val="00AC5B5D"/>
    <w:rsid w:val="00AD0CE5"/>
    <w:rsid w:val="00AD13C2"/>
    <w:rsid w:val="00AD29A8"/>
    <w:rsid w:val="00AD3C75"/>
    <w:rsid w:val="00AD46AD"/>
    <w:rsid w:val="00AD667B"/>
    <w:rsid w:val="00AD689C"/>
    <w:rsid w:val="00AD730D"/>
    <w:rsid w:val="00AE05E9"/>
    <w:rsid w:val="00AE0E41"/>
    <w:rsid w:val="00AE3E03"/>
    <w:rsid w:val="00AF00C2"/>
    <w:rsid w:val="00AF102E"/>
    <w:rsid w:val="00AF24E7"/>
    <w:rsid w:val="00AF52B5"/>
    <w:rsid w:val="00B054DC"/>
    <w:rsid w:val="00B0792E"/>
    <w:rsid w:val="00B1060C"/>
    <w:rsid w:val="00B10F8A"/>
    <w:rsid w:val="00B12A29"/>
    <w:rsid w:val="00B266E2"/>
    <w:rsid w:val="00B3153F"/>
    <w:rsid w:val="00B33960"/>
    <w:rsid w:val="00B5036D"/>
    <w:rsid w:val="00B5153E"/>
    <w:rsid w:val="00B53D81"/>
    <w:rsid w:val="00B611A3"/>
    <w:rsid w:val="00B61AA5"/>
    <w:rsid w:val="00B61FED"/>
    <w:rsid w:val="00B63851"/>
    <w:rsid w:val="00B70C1E"/>
    <w:rsid w:val="00B74EB8"/>
    <w:rsid w:val="00B7532D"/>
    <w:rsid w:val="00B81F84"/>
    <w:rsid w:val="00B825A0"/>
    <w:rsid w:val="00B82C28"/>
    <w:rsid w:val="00B8300B"/>
    <w:rsid w:val="00B8620D"/>
    <w:rsid w:val="00B86BCE"/>
    <w:rsid w:val="00B86EF5"/>
    <w:rsid w:val="00B87929"/>
    <w:rsid w:val="00B91C5F"/>
    <w:rsid w:val="00B94B06"/>
    <w:rsid w:val="00B971AA"/>
    <w:rsid w:val="00BA0EDC"/>
    <w:rsid w:val="00BA20F5"/>
    <w:rsid w:val="00BB03B6"/>
    <w:rsid w:val="00BC1960"/>
    <w:rsid w:val="00BC32C9"/>
    <w:rsid w:val="00BC4C03"/>
    <w:rsid w:val="00BC4D40"/>
    <w:rsid w:val="00BC6112"/>
    <w:rsid w:val="00BD10F8"/>
    <w:rsid w:val="00BD1ABB"/>
    <w:rsid w:val="00BD1F8D"/>
    <w:rsid w:val="00BD213E"/>
    <w:rsid w:val="00BD301C"/>
    <w:rsid w:val="00BD3E95"/>
    <w:rsid w:val="00BD6D5F"/>
    <w:rsid w:val="00BE103E"/>
    <w:rsid w:val="00BE2549"/>
    <w:rsid w:val="00BE2AF9"/>
    <w:rsid w:val="00BE2DFB"/>
    <w:rsid w:val="00BE500F"/>
    <w:rsid w:val="00BE5DD2"/>
    <w:rsid w:val="00BE6BF2"/>
    <w:rsid w:val="00BE7735"/>
    <w:rsid w:val="00BF1E9A"/>
    <w:rsid w:val="00BF3D39"/>
    <w:rsid w:val="00C046D5"/>
    <w:rsid w:val="00C06ED2"/>
    <w:rsid w:val="00C07146"/>
    <w:rsid w:val="00C107AB"/>
    <w:rsid w:val="00C15DD6"/>
    <w:rsid w:val="00C16087"/>
    <w:rsid w:val="00C1642E"/>
    <w:rsid w:val="00C24189"/>
    <w:rsid w:val="00C25136"/>
    <w:rsid w:val="00C2701F"/>
    <w:rsid w:val="00C30DFE"/>
    <w:rsid w:val="00C31C96"/>
    <w:rsid w:val="00C31F8F"/>
    <w:rsid w:val="00C413C2"/>
    <w:rsid w:val="00C42156"/>
    <w:rsid w:val="00C4339A"/>
    <w:rsid w:val="00C441C7"/>
    <w:rsid w:val="00C44A12"/>
    <w:rsid w:val="00C45747"/>
    <w:rsid w:val="00C458A4"/>
    <w:rsid w:val="00C52869"/>
    <w:rsid w:val="00C5791A"/>
    <w:rsid w:val="00C60EAB"/>
    <w:rsid w:val="00C6321B"/>
    <w:rsid w:val="00C63423"/>
    <w:rsid w:val="00C655B2"/>
    <w:rsid w:val="00C65E6F"/>
    <w:rsid w:val="00C66A5B"/>
    <w:rsid w:val="00C675F1"/>
    <w:rsid w:val="00C70835"/>
    <w:rsid w:val="00C73269"/>
    <w:rsid w:val="00C73BB3"/>
    <w:rsid w:val="00C74B2C"/>
    <w:rsid w:val="00C74EEB"/>
    <w:rsid w:val="00C75729"/>
    <w:rsid w:val="00C80622"/>
    <w:rsid w:val="00C80CEE"/>
    <w:rsid w:val="00C83323"/>
    <w:rsid w:val="00C93F22"/>
    <w:rsid w:val="00C966B6"/>
    <w:rsid w:val="00CA059B"/>
    <w:rsid w:val="00CA240F"/>
    <w:rsid w:val="00CA3594"/>
    <w:rsid w:val="00CA5A8E"/>
    <w:rsid w:val="00CB2F13"/>
    <w:rsid w:val="00CB3DF5"/>
    <w:rsid w:val="00CB47D9"/>
    <w:rsid w:val="00CB4C5A"/>
    <w:rsid w:val="00CC0C3D"/>
    <w:rsid w:val="00CC1834"/>
    <w:rsid w:val="00CC71F6"/>
    <w:rsid w:val="00CD0B47"/>
    <w:rsid w:val="00CD2940"/>
    <w:rsid w:val="00CD29CB"/>
    <w:rsid w:val="00CD5726"/>
    <w:rsid w:val="00CD7D74"/>
    <w:rsid w:val="00CE06CC"/>
    <w:rsid w:val="00CF2C5F"/>
    <w:rsid w:val="00CF3793"/>
    <w:rsid w:val="00CF4EBC"/>
    <w:rsid w:val="00CF60E9"/>
    <w:rsid w:val="00D00C24"/>
    <w:rsid w:val="00D0122B"/>
    <w:rsid w:val="00D03474"/>
    <w:rsid w:val="00D03FDC"/>
    <w:rsid w:val="00D05258"/>
    <w:rsid w:val="00D06B70"/>
    <w:rsid w:val="00D11FFC"/>
    <w:rsid w:val="00D123E2"/>
    <w:rsid w:val="00D12495"/>
    <w:rsid w:val="00D12EC1"/>
    <w:rsid w:val="00D158F3"/>
    <w:rsid w:val="00D265A3"/>
    <w:rsid w:val="00D26B19"/>
    <w:rsid w:val="00D3016D"/>
    <w:rsid w:val="00D30A75"/>
    <w:rsid w:val="00D346B7"/>
    <w:rsid w:val="00D36439"/>
    <w:rsid w:val="00D40CDE"/>
    <w:rsid w:val="00D43C28"/>
    <w:rsid w:val="00D50BD9"/>
    <w:rsid w:val="00D50F96"/>
    <w:rsid w:val="00D52225"/>
    <w:rsid w:val="00D55BDD"/>
    <w:rsid w:val="00D61C5F"/>
    <w:rsid w:val="00D63BF8"/>
    <w:rsid w:val="00D64CFF"/>
    <w:rsid w:val="00D71121"/>
    <w:rsid w:val="00D739E7"/>
    <w:rsid w:val="00D77BDB"/>
    <w:rsid w:val="00D82201"/>
    <w:rsid w:val="00D84142"/>
    <w:rsid w:val="00D8514E"/>
    <w:rsid w:val="00D86B94"/>
    <w:rsid w:val="00D92896"/>
    <w:rsid w:val="00D9450B"/>
    <w:rsid w:val="00DA6294"/>
    <w:rsid w:val="00DA6988"/>
    <w:rsid w:val="00DB023E"/>
    <w:rsid w:val="00DB34AC"/>
    <w:rsid w:val="00DC01CE"/>
    <w:rsid w:val="00DC0341"/>
    <w:rsid w:val="00DC0C90"/>
    <w:rsid w:val="00DC15CC"/>
    <w:rsid w:val="00DC385F"/>
    <w:rsid w:val="00DD1616"/>
    <w:rsid w:val="00DD1634"/>
    <w:rsid w:val="00DD2D05"/>
    <w:rsid w:val="00DD5365"/>
    <w:rsid w:val="00DD5419"/>
    <w:rsid w:val="00DE0EEB"/>
    <w:rsid w:val="00DE0F6B"/>
    <w:rsid w:val="00DF13CD"/>
    <w:rsid w:val="00DF26D0"/>
    <w:rsid w:val="00DF355C"/>
    <w:rsid w:val="00E03837"/>
    <w:rsid w:val="00E075CB"/>
    <w:rsid w:val="00E12A05"/>
    <w:rsid w:val="00E1753E"/>
    <w:rsid w:val="00E22774"/>
    <w:rsid w:val="00E25B3D"/>
    <w:rsid w:val="00E26116"/>
    <w:rsid w:val="00E35E1C"/>
    <w:rsid w:val="00E47A03"/>
    <w:rsid w:val="00E51282"/>
    <w:rsid w:val="00E52141"/>
    <w:rsid w:val="00E55878"/>
    <w:rsid w:val="00E57941"/>
    <w:rsid w:val="00E6419E"/>
    <w:rsid w:val="00E64992"/>
    <w:rsid w:val="00E721A9"/>
    <w:rsid w:val="00E74DE6"/>
    <w:rsid w:val="00E74E0C"/>
    <w:rsid w:val="00E829A5"/>
    <w:rsid w:val="00E855DD"/>
    <w:rsid w:val="00E86557"/>
    <w:rsid w:val="00E87CD9"/>
    <w:rsid w:val="00E97ECB"/>
    <w:rsid w:val="00EA2D47"/>
    <w:rsid w:val="00EA6DCF"/>
    <w:rsid w:val="00EB13E4"/>
    <w:rsid w:val="00EB1955"/>
    <w:rsid w:val="00EB5C55"/>
    <w:rsid w:val="00EB6E14"/>
    <w:rsid w:val="00EC0E1B"/>
    <w:rsid w:val="00EC28C2"/>
    <w:rsid w:val="00EC44A2"/>
    <w:rsid w:val="00EC60AB"/>
    <w:rsid w:val="00ED5B23"/>
    <w:rsid w:val="00ED74F6"/>
    <w:rsid w:val="00EE132D"/>
    <w:rsid w:val="00EE3BE1"/>
    <w:rsid w:val="00EE4881"/>
    <w:rsid w:val="00EE725B"/>
    <w:rsid w:val="00EF0ED6"/>
    <w:rsid w:val="00EF22AF"/>
    <w:rsid w:val="00EF28A5"/>
    <w:rsid w:val="00EF6C77"/>
    <w:rsid w:val="00F01F4D"/>
    <w:rsid w:val="00F07BC6"/>
    <w:rsid w:val="00F108CA"/>
    <w:rsid w:val="00F109D5"/>
    <w:rsid w:val="00F118C9"/>
    <w:rsid w:val="00F121E2"/>
    <w:rsid w:val="00F13556"/>
    <w:rsid w:val="00F150C9"/>
    <w:rsid w:val="00F15B78"/>
    <w:rsid w:val="00F255A1"/>
    <w:rsid w:val="00F25C10"/>
    <w:rsid w:val="00F25DA9"/>
    <w:rsid w:val="00F268BE"/>
    <w:rsid w:val="00F27A92"/>
    <w:rsid w:val="00F3138A"/>
    <w:rsid w:val="00F325C3"/>
    <w:rsid w:val="00F343E3"/>
    <w:rsid w:val="00F36478"/>
    <w:rsid w:val="00F436E2"/>
    <w:rsid w:val="00F452EA"/>
    <w:rsid w:val="00F46BB4"/>
    <w:rsid w:val="00F5313E"/>
    <w:rsid w:val="00F60470"/>
    <w:rsid w:val="00F70A64"/>
    <w:rsid w:val="00F72202"/>
    <w:rsid w:val="00F756CA"/>
    <w:rsid w:val="00F77ABC"/>
    <w:rsid w:val="00F828C8"/>
    <w:rsid w:val="00F83D5C"/>
    <w:rsid w:val="00F841AE"/>
    <w:rsid w:val="00F91232"/>
    <w:rsid w:val="00F91BAA"/>
    <w:rsid w:val="00FA1FC8"/>
    <w:rsid w:val="00FA3334"/>
    <w:rsid w:val="00FA435B"/>
    <w:rsid w:val="00FA73F9"/>
    <w:rsid w:val="00FB2279"/>
    <w:rsid w:val="00FB46A8"/>
    <w:rsid w:val="00FB4D0E"/>
    <w:rsid w:val="00FB6F70"/>
    <w:rsid w:val="00FC2909"/>
    <w:rsid w:val="00FD006C"/>
    <w:rsid w:val="00FD24F7"/>
    <w:rsid w:val="00FD6C56"/>
    <w:rsid w:val="00FD7426"/>
    <w:rsid w:val="00FE0FA7"/>
    <w:rsid w:val="00FE12B6"/>
    <w:rsid w:val="00FE1D47"/>
    <w:rsid w:val="00FE35FF"/>
    <w:rsid w:val="00FE3A86"/>
    <w:rsid w:val="00FE628B"/>
    <w:rsid w:val="00FE637A"/>
    <w:rsid w:val="00FE64F0"/>
    <w:rsid w:val="00FE7CA0"/>
    <w:rsid w:val="00FF1545"/>
    <w:rsid w:val="00FF2121"/>
    <w:rsid w:val="00FF43FC"/>
    <w:rsid w:val="00FF5C23"/>
    <w:rsid w:val="00FF6A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6E3388"/>
  <w15:docId w15:val="{08F6F4D6-A967-4DE2-8F1B-C921E769F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0"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29A8"/>
    <w:rPr>
      <w:sz w:val="24"/>
      <w:szCs w:val="24"/>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
    <w:basedOn w:val="a0"/>
    <w:next w:val="a0"/>
    <w:link w:val="10"/>
    <w:qFormat/>
    <w:rsid w:val="0087663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2,h2,Б2,RTC,iz2,Раздел Знак,H2 Знак,Заголовок 21,Заголовок 1 + Times New Roman,14 пт,Перед:  0 пт,После:  0 пт Знак,12 пт,После:  0 пт,Numbered text 3,HD2,Heading 2 Hidden,Gliederung2,Gliederung,Indented Heading,H21,H22,H23"/>
    <w:basedOn w:val="a0"/>
    <w:next w:val="a0"/>
    <w:link w:val="21"/>
    <w:qFormat/>
    <w:rsid w:val="00876630"/>
    <w:pPr>
      <w:keepNext/>
      <w:jc w:val="center"/>
      <w:outlineLvl w:val="1"/>
    </w:pPr>
    <w:rPr>
      <w:rFonts w:eastAsia="Arial Unicode MS"/>
      <w:b/>
      <w:sz w:val="36"/>
      <w:szCs w:val="20"/>
    </w:rPr>
  </w:style>
  <w:style w:type="paragraph" w:styleId="3">
    <w:name w:val="heading 3"/>
    <w:aliases w:val="Знак,Б3,RTC 3,iz3,Подраздел,римская нумерация"/>
    <w:basedOn w:val="a0"/>
    <w:next w:val="a0"/>
    <w:link w:val="30"/>
    <w:qFormat/>
    <w:rsid w:val="00225816"/>
    <w:pPr>
      <w:keepNext/>
      <w:keepLines/>
      <w:spacing w:before="200" w:line="276" w:lineRule="auto"/>
      <w:outlineLvl w:val="2"/>
    </w:pPr>
    <w:rPr>
      <w:rFonts w:ascii="Cambria" w:hAnsi="Cambria"/>
      <w:b/>
      <w:bCs/>
      <w:color w:val="4F81BD"/>
      <w:sz w:val="22"/>
      <w:szCs w:val="22"/>
      <w:lang w:eastAsia="en-US"/>
    </w:rPr>
  </w:style>
  <w:style w:type="paragraph" w:styleId="4">
    <w:name w:val="heading 4"/>
    <w:aliases w:val="Пункт Знак,Заголовок_4,Б4,RTC 4"/>
    <w:basedOn w:val="a0"/>
    <w:next w:val="a0"/>
    <w:link w:val="40"/>
    <w:uiPriority w:val="9"/>
    <w:unhideWhenUsed/>
    <w:qFormat/>
    <w:rsid w:val="00876630"/>
    <w:pPr>
      <w:keepNext/>
      <w:spacing w:before="240" w:after="60"/>
      <w:outlineLvl w:val="3"/>
    </w:pPr>
    <w:rPr>
      <w:rFonts w:ascii="Calibri" w:hAnsi="Calibri"/>
      <w:b/>
      <w:bCs/>
      <w:sz w:val="28"/>
      <w:szCs w:val="28"/>
    </w:rPr>
  </w:style>
  <w:style w:type="paragraph" w:styleId="5">
    <w:name w:val="heading 5"/>
    <w:basedOn w:val="a0"/>
    <w:next w:val="a0"/>
    <w:link w:val="50"/>
    <w:uiPriority w:val="99"/>
    <w:qFormat/>
    <w:rsid w:val="00876630"/>
    <w:pPr>
      <w:keepNext/>
      <w:ind w:left="5664" w:firstLine="6"/>
      <w:outlineLvl w:val="4"/>
    </w:pPr>
    <w:rPr>
      <w:rFonts w:ascii="Calibri" w:hAnsi="Calibri"/>
      <w:b/>
      <w:bCs/>
      <w:i/>
      <w:iCs/>
      <w:sz w:val="26"/>
      <w:szCs w:val="26"/>
    </w:rPr>
  </w:style>
  <w:style w:type="paragraph" w:styleId="6">
    <w:name w:val="heading 6"/>
    <w:basedOn w:val="a0"/>
    <w:next w:val="a0"/>
    <w:link w:val="60"/>
    <w:uiPriority w:val="99"/>
    <w:qFormat/>
    <w:rsid w:val="00876630"/>
    <w:pPr>
      <w:keepNext/>
      <w:jc w:val="both"/>
      <w:outlineLvl w:val="5"/>
    </w:pPr>
    <w:rPr>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0">
    <w:name w:val="Body Text Indent 2"/>
    <w:basedOn w:val="a0"/>
    <w:link w:val="22"/>
    <w:rsid w:val="00CC1834"/>
    <w:pPr>
      <w:spacing w:line="360" w:lineRule="auto"/>
      <w:ind w:left="720"/>
    </w:pPr>
    <w:rPr>
      <w:szCs w:val="28"/>
    </w:rPr>
  </w:style>
  <w:style w:type="paragraph" w:styleId="a4">
    <w:name w:val="Body Text"/>
    <w:aliases w:val="Основной текст таблиц,в таблице,таблицы,в таблицах, в таблице, в таблицах,Основной текст Знак Знак Знак Знак Знак Знак Знак Знак Знак Знак Знак Знак Знак Знак Знак Знак Знак Знак Знак,Основной текст Знак1 Знак Знак1 Знак Знак"/>
    <w:basedOn w:val="a0"/>
    <w:rsid w:val="00CC1834"/>
    <w:pPr>
      <w:spacing w:after="120"/>
    </w:pPr>
  </w:style>
  <w:style w:type="paragraph" w:styleId="31">
    <w:name w:val="Body Text Indent 3"/>
    <w:basedOn w:val="a0"/>
    <w:link w:val="32"/>
    <w:rsid w:val="00CC1834"/>
    <w:pPr>
      <w:spacing w:after="120"/>
      <w:ind w:left="283"/>
    </w:pPr>
    <w:rPr>
      <w:sz w:val="16"/>
      <w:szCs w:val="16"/>
    </w:rPr>
  </w:style>
  <w:style w:type="character" w:customStyle="1" w:styleId="7">
    <w:name w:val="Знак Знак7"/>
    <w:basedOn w:val="a1"/>
    <w:rsid w:val="00CC1834"/>
    <w:rPr>
      <w:sz w:val="16"/>
      <w:szCs w:val="16"/>
      <w:lang w:val="ru-RU" w:eastAsia="ru-RU" w:bidi="ar-SA"/>
    </w:rPr>
  </w:style>
  <w:style w:type="character" w:customStyle="1" w:styleId="a5">
    <w:name w:val="Основной текст таблиц Знак"/>
    <w:aliases w:val="в таблице Знак,таблицы Знак,в таблицах Знак, в таблице Знак, в таблицах Знак Знак"/>
    <w:basedOn w:val="a1"/>
    <w:rsid w:val="00CC1834"/>
    <w:rPr>
      <w:sz w:val="24"/>
      <w:szCs w:val="24"/>
      <w:lang w:val="ru-RU" w:eastAsia="ru-RU" w:bidi="ar-SA"/>
    </w:rPr>
  </w:style>
  <w:style w:type="paragraph" w:styleId="a6">
    <w:name w:val="Body Text Indent"/>
    <w:aliases w:val="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Основной текст с отступом1"/>
    <w:basedOn w:val="a0"/>
    <w:link w:val="a7"/>
    <w:uiPriority w:val="99"/>
    <w:rsid w:val="00CC1834"/>
    <w:pPr>
      <w:spacing w:after="120"/>
      <w:ind w:left="283"/>
    </w:pPr>
  </w:style>
  <w:style w:type="character" w:customStyle="1" w:styleId="33">
    <w:name w:val="Знак Знак3"/>
    <w:basedOn w:val="a1"/>
    <w:uiPriority w:val="99"/>
    <w:rsid w:val="00CC1834"/>
    <w:rPr>
      <w:sz w:val="24"/>
      <w:szCs w:val="24"/>
      <w:lang w:val="ru-RU" w:eastAsia="ru-RU" w:bidi="ar-SA"/>
    </w:rPr>
  </w:style>
  <w:style w:type="paragraph" w:styleId="a8">
    <w:name w:val="Plain Text"/>
    <w:basedOn w:val="a0"/>
    <w:unhideWhenUsed/>
    <w:rsid w:val="00CC1834"/>
    <w:rPr>
      <w:rFonts w:ascii="Courier New" w:hAnsi="Courier New"/>
      <w:sz w:val="20"/>
      <w:szCs w:val="20"/>
    </w:rPr>
  </w:style>
  <w:style w:type="character" w:customStyle="1" w:styleId="11">
    <w:name w:val="Знак Знак1"/>
    <w:basedOn w:val="a1"/>
    <w:rsid w:val="00CC1834"/>
    <w:rPr>
      <w:rFonts w:ascii="Courier New" w:hAnsi="Courier New"/>
      <w:lang w:val="ru-RU" w:eastAsia="ru-RU" w:bidi="ar-SA"/>
    </w:rPr>
  </w:style>
  <w:style w:type="paragraph" w:styleId="a9">
    <w:name w:val="Balloon Text"/>
    <w:basedOn w:val="a0"/>
    <w:link w:val="aa"/>
    <w:uiPriority w:val="99"/>
    <w:semiHidden/>
    <w:unhideWhenUsed/>
    <w:rsid w:val="00CC1834"/>
    <w:rPr>
      <w:rFonts w:ascii="Tahoma" w:hAnsi="Tahoma" w:cs="Tahoma"/>
      <w:sz w:val="16"/>
      <w:szCs w:val="16"/>
    </w:rPr>
  </w:style>
  <w:style w:type="character" w:customStyle="1" w:styleId="ab">
    <w:name w:val="Текст Знак"/>
    <w:basedOn w:val="a1"/>
    <w:rsid w:val="00CC1834"/>
    <w:rPr>
      <w:rFonts w:ascii="Courier New" w:eastAsia="Times New Roman" w:hAnsi="Courier New" w:cs="Times New Roman"/>
      <w:sz w:val="20"/>
      <w:szCs w:val="20"/>
    </w:rPr>
  </w:style>
  <w:style w:type="paragraph" w:styleId="ac">
    <w:name w:val="No Spacing"/>
    <w:link w:val="ad"/>
    <w:uiPriority w:val="1"/>
    <w:qFormat/>
    <w:rsid w:val="00CC1834"/>
    <w:rPr>
      <w:rFonts w:ascii="Calibri" w:hAnsi="Calibri"/>
      <w:sz w:val="22"/>
      <w:szCs w:val="22"/>
    </w:rPr>
  </w:style>
  <w:style w:type="character" w:customStyle="1" w:styleId="apple-style-span">
    <w:name w:val="apple-style-span"/>
    <w:basedOn w:val="a1"/>
    <w:rsid w:val="00CC1834"/>
  </w:style>
  <w:style w:type="paragraph" w:styleId="ae">
    <w:name w:val="List Paragraph"/>
    <w:aliases w:val="Нумерованый список,List Paragraph1"/>
    <w:basedOn w:val="a0"/>
    <w:link w:val="af"/>
    <w:uiPriority w:val="1"/>
    <w:qFormat/>
    <w:rsid w:val="00E47A03"/>
    <w:pPr>
      <w:ind w:left="708"/>
    </w:p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rsid w:val="0055547B"/>
    <w:rPr>
      <w:rFonts w:ascii="Times New Roman" w:eastAsia="Times New Roman" w:hAnsi="Times New Roman" w:cs="Times New Roman"/>
      <w:sz w:val="28"/>
      <w:szCs w:val="24"/>
    </w:rPr>
  </w:style>
  <w:style w:type="character" w:customStyle="1" w:styleId="32">
    <w:name w:val="Основной текст с отступом 3 Знак"/>
    <w:basedOn w:val="a1"/>
    <w:link w:val="31"/>
    <w:rsid w:val="007B4714"/>
    <w:rPr>
      <w:sz w:val="16"/>
      <w:szCs w:val="16"/>
    </w:rPr>
  </w:style>
  <w:style w:type="character" w:customStyle="1" w:styleId="30">
    <w:name w:val="Заголовок 3 Знак"/>
    <w:aliases w:val="Знак Знак,Б3 Знак,RTC 3 Знак,iz3 Знак,Подраздел Знак,римская нумерация Знак"/>
    <w:basedOn w:val="a1"/>
    <w:link w:val="3"/>
    <w:rsid w:val="00225816"/>
    <w:rPr>
      <w:rFonts w:ascii="Cambria" w:hAnsi="Cambria"/>
      <w:b/>
      <w:bCs/>
      <w:color w:val="4F81BD"/>
      <w:sz w:val="22"/>
      <w:szCs w:val="22"/>
      <w:lang w:eastAsia="en-US"/>
    </w:rPr>
  </w:style>
  <w:style w:type="character" w:customStyle="1" w:styleId="aa">
    <w:name w:val="Текст выноски Знак"/>
    <w:basedOn w:val="a1"/>
    <w:link w:val="a9"/>
    <w:uiPriority w:val="99"/>
    <w:semiHidden/>
    <w:rsid w:val="00AA1057"/>
    <w:rPr>
      <w:rFonts w:ascii="Tahoma" w:hAnsi="Tahoma" w:cs="Tahoma"/>
      <w:sz w:val="16"/>
      <w:szCs w:val="16"/>
    </w:rPr>
  </w:style>
  <w:style w:type="paragraph" w:styleId="af1">
    <w:name w:val="Normal (Web)"/>
    <w:basedOn w:val="a0"/>
    <w:rsid w:val="002F1C11"/>
    <w:pPr>
      <w:spacing w:before="100" w:beforeAutospacing="1" w:after="100" w:afterAutospacing="1"/>
    </w:pPr>
  </w:style>
  <w:style w:type="character" w:customStyle="1" w:styleId="a7">
    <w:name w:val="Основной текст с отступом Знак"/>
    <w:aliases w:val="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Основной текст с отступом1 Знак"/>
    <w:basedOn w:val="a1"/>
    <w:link w:val="a6"/>
    <w:uiPriority w:val="99"/>
    <w:rsid w:val="00545C7E"/>
    <w:rPr>
      <w:sz w:val="24"/>
      <w:szCs w:val="24"/>
    </w:rPr>
  </w:style>
  <w:style w:type="table" w:styleId="af2">
    <w:name w:val="Table Grid"/>
    <w:basedOn w:val="a2"/>
    <w:uiPriority w:val="39"/>
    <w:rsid w:val="00F83D5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header"/>
    <w:basedOn w:val="a0"/>
    <w:link w:val="af4"/>
    <w:unhideWhenUsed/>
    <w:rsid w:val="00457C02"/>
    <w:pPr>
      <w:tabs>
        <w:tab w:val="center" w:pos="4677"/>
        <w:tab w:val="right" w:pos="9355"/>
      </w:tabs>
    </w:pPr>
  </w:style>
  <w:style w:type="character" w:customStyle="1" w:styleId="af4">
    <w:name w:val="Верхний колонтитул Знак"/>
    <w:basedOn w:val="a1"/>
    <w:link w:val="af3"/>
    <w:rsid w:val="00457C02"/>
    <w:rPr>
      <w:sz w:val="24"/>
      <w:szCs w:val="24"/>
    </w:rPr>
  </w:style>
  <w:style w:type="paragraph" w:styleId="af5">
    <w:name w:val="footer"/>
    <w:basedOn w:val="a0"/>
    <w:link w:val="af6"/>
    <w:uiPriority w:val="99"/>
    <w:unhideWhenUsed/>
    <w:rsid w:val="00457C02"/>
    <w:pPr>
      <w:tabs>
        <w:tab w:val="center" w:pos="4677"/>
        <w:tab w:val="right" w:pos="9355"/>
      </w:tabs>
    </w:pPr>
  </w:style>
  <w:style w:type="character" w:customStyle="1" w:styleId="af6">
    <w:name w:val="Нижний колонтитул Знак"/>
    <w:basedOn w:val="a1"/>
    <w:link w:val="af5"/>
    <w:uiPriority w:val="99"/>
    <w:rsid w:val="00457C02"/>
    <w:rPr>
      <w:sz w:val="24"/>
      <w:szCs w:val="24"/>
    </w:rPr>
  </w:style>
  <w:style w:type="character" w:customStyle="1" w:styleId="apple-converted-space">
    <w:name w:val="apple-converted-space"/>
    <w:basedOn w:val="a1"/>
    <w:rsid w:val="00420CCA"/>
  </w:style>
  <w:style w:type="paragraph" w:customStyle="1" w:styleId="BodyText21">
    <w:name w:val="Body Text 21"/>
    <w:basedOn w:val="a0"/>
    <w:rsid w:val="00986CB0"/>
    <w:pPr>
      <w:ind w:firstLine="709"/>
      <w:jc w:val="both"/>
    </w:pPr>
    <w:rPr>
      <w:szCs w:val="20"/>
    </w:rPr>
  </w:style>
  <w:style w:type="paragraph" w:customStyle="1" w:styleId="12">
    <w:name w:val="Абзац списка1"/>
    <w:basedOn w:val="a0"/>
    <w:uiPriority w:val="34"/>
    <w:qFormat/>
    <w:rsid w:val="00D77BDB"/>
    <w:pPr>
      <w:ind w:left="720"/>
    </w:pPr>
    <w:rPr>
      <w:sz w:val="20"/>
      <w:szCs w:val="20"/>
    </w:rPr>
  </w:style>
  <w:style w:type="paragraph" w:customStyle="1" w:styleId="23">
    <w:name w:val="Абзац списка2"/>
    <w:basedOn w:val="a0"/>
    <w:rsid w:val="005A04D2"/>
    <w:pPr>
      <w:ind w:left="720"/>
    </w:pPr>
    <w:rPr>
      <w:sz w:val="20"/>
      <w:szCs w:val="20"/>
    </w:rPr>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basedOn w:val="a1"/>
    <w:link w:val="1"/>
    <w:rsid w:val="00876630"/>
    <w:rPr>
      <w:rFonts w:asciiTheme="majorHAnsi" w:eastAsiaTheme="majorEastAsia" w:hAnsiTheme="majorHAnsi" w:cstheme="majorBidi"/>
      <w:b/>
      <w:bCs/>
      <w:color w:val="365F91" w:themeColor="accent1" w:themeShade="BF"/>
      <w:sz w:val="28"/>
      <w:szCs w:val="28"/>
    </w:rPr>
  </w:style>
  <w:style w:type="character" w:customStyle="1" w:styleId="24">
    <w:name w:val="Заголовок 2 Знак"/>
    <w:basedOn w:val="a1"/>
    <w:uiPriority w:val="9"/>
    <w:semiHidden/>
    <w:rsid w:val="00876630"/>
    <w:rPr>
      <w:rFonts w:asciiTheme="majorHAnsi" w:eastAsiaTheme="majorEastAsia" w:hAnsiTheme="majorHAnsi" w:cstheme="majorBidi"/>
      <w:b/>
      <w:bCs/>
      <w:color w:val="4F81BD" w:themeColor="accent1"/>
      <w:sz w:val="26"/>
      <w:szCs w:val="26"/>
    </w:rPr>
  </w:style>
  <w:style w:type="character" w:customStyle="1" w:styleId="40">
    <w:name w:val="Заголовок 4 Знак"/>
    <w:aliases w:val="Пункт Знак Знак1,Заголовок_4 Знак1,Б4 Знак1,RTC 4 Знак1"/>
    <w:basedOn w:val="a1"/>
    <w:link w:val="4"/>
    <w:uiPriority w:val="9"/>
    <w:rsid w:val="00876630"/>
    <w:rPr>
      <w:rFonts w:ascii="Calibri" w:hAnsi="Calibri"/>
      <w:b/>
      <w:bCs/>
      <w:sz w:val="28"/>
      <w:szCs w:val="28"/>
    </w:rPr>
  </w:style>
  <w:style w:type="character" w:customStyle="1" w:styleId="50">
    <w:name w:val="Заголовок 5 Знак"/>
    <w:basedOn w:val="a1"/>
    <w:link w:val="5"/>
    <w:uiPriority w:val="99"/>
    <w:rsid w:val="00876630"/>
    <w:rPr>
      <w:rFonts w:ascii="Calibri" w:hAnsi="Calibri"/>
      <w:b/>
      <w:bCs/>
      <w:i/>
      <w:iCs/>
      <w:sz w:val="26"/>
      <w:szCs w:val="26"/>
    </w:rPr>
  </w:style>
  <w:style w:type="character" w:customStyle="1" w:styleId="60">
    <w:name w:val="Заголовок 6 Знак"/>
    <w:basedOn w:val="a1"/>
    <w:link w:val="6"/>
    <w:uiPriority w:val="99"/>
    <w:rsid w:val="00876630"/>
    <w:rPr>
      <w:sz w:val="28"/>
      <w:szCs w:val="28"/>
    </w:rPr>
  </w:style>
  <w:style w:type="paragraph" w:customStyle="1" w:styleId="Style5">
    <w:name w:val="Style5"/>
    <w:basedOn w:val="a0"/>
    <w:uiPriority w:val="99"/>
    <w:rsid w:val="00876630"/>
    <w:pPr>
      <w:widowControl w:val="0"/>
      <w:autoSpaceDE w:val="0"/>
      <w:autoSpaceDN w:val="0"/>
      <w:adjustRightInd w:val="0"/>
      <w:spacing w:line="320" w:lineRule="exact"/>
      <w:ind w:firstLine="706"/>
      <w:jc w:val="both"/>
    </w:pPr>
  </w:style>
  <w:style w:type="character" w:styleId="af7">
    <w:name w:val="annotation reference"/>
    <w:unhideWhenUsed/>
    <w:rsid w:val="00876630"/>
    <w:rPr>
      <w:sz w:val="16"/>
      <w:szCs w:val="16"/>
    </w:rPr>
  </w:style>
  <w:style w:type="paragraph" w:styleId="af8">
    <w:name w:val="annotation text"/>
    <w:basedOn w:val="a0"/>
    <w:link w:val="af9"/>
    <w:unhideWhenUsed/>
    <w:rsid w:val="00876630"/>
    <w:rPr>
      <w:sz w:val="20"/>
      <w:szCs w:val="20"/>
    </w:rPr>
  </w:style>
  <w:style w:type="character" w:customStyle="1" w:styleId="af9">
    <w:name w:val="Текст примечания Знак"/>
    <w:basedOn w:val="a1"/>
    <w:link w:val="af8"/>
    <w:rsid w:val="00876630"/>
  </w:style>
  <w:style w:type="paragraph" w:styleId="afa">
    <w:name w:val="annotation subject"/>
    <w:basedOn w:val="af8"/>
    <w:next w:val="af8"/>
    <w:link w:val="afb"/>
    <w:unhideWhenUsed/>
    <w:rsid w:val="00876630"/>
    <w:rPr>
      <w:b/>
      <w:bCs/>
    </w:rPr>
  </w:style>
  <w:style w:type="character" w:customStyle="1" w:styleId="afb">
    <w:name w:val="Тема примечания Знак"/>
    <w:basedOn w:val="af9"/>
    <w:link w:val="afa"/>
    <w:rsid w:val="00876630"/>
    <w:rPr>
      <w:b/>
      <w:bCs/>
    </w:rPr>
  </w:style>
  <w:style w:type="paragraph" w:customStyle="1" w:styleId="Default">
    <w:name w:val="Default"/>
    <w:rsid w:val="00876630"/>
    <w:pPr>
      <w:autoSpaceDE w:val="0"/>
      <w:autoSpaceDN w:val="0"/>
      <w:adjustRightInd w:val="0"/>
    </w:pPr>
    <w:rPr>
      <w:rFonts w:eastAsia="Calibri"/>
      <w:color w:val="000000"/>
      <w:sz w:val="24"/>
      <w:szCs w:val="24"/>
      <w:lang w:eastAsia="en-US"/>
    </w:rPr>
  </w:style>
  <w:style w:type="paragraph" w:styleId="afc">
    <w:name w:val="Revision"/>
    <w:hidden/>
    <w:uiPriority w:val="99"/>
    <w:semiHidden/>
    <w:rsid w:val="00876630"/>
    <w:rPr>
      <w:sz w:val="24"/>
      <w:szCs w:val="24"/>
    </w:rPr>
  </w:style>
  <w:style w:type="character" w:customStyle="1" w:styleId="webofficeattributevalue">
    <w:name w:val="webofficeattributevalue"/>
    <w:rsid w:val="00876630"/>
  </w:style>
  <w:style w:type="character" w:styleId="afd">
    <w:name w:val="Strong"/>
    <w:uiPriority w:val="22"/>
    <w:qFormat/>
    <w:rsid w:val="00876630"/>
    <w:rPr>
      <w:b/>
      <w:bCs/>
    </w:rPr>
  </w:style>
  <w:style w:type="character" w:customStyle="1" w:styleId="22">
    <w:name w:val="Основной текст с отступом 2 Знак"/>
    <w:link w:val="20"/>
    <w:rsid w:val="00876630"/>
    <w:rPr>
      <w:sz w:val="24"/>
      <w:szCs w:val="28"/>
    </w:rPr>
  </w:style>
  <w:style w:type="paragraph" w:customStyle="1" w:styleId="afe">
    <w:name w:val="Пункт"/>
    <w:basedOn w:val="a0"/>
    <w:link w:val="13"/>
    <w:rsid w:val="00876630"/>
    <w:pPr>
      <w:spacing w:line="360" w:lineRule="auto"/>
      <w:jc w:val="both"/>
    </w:pPr>
    <w:rPr>
      <w:sz w:val="28"/>
      <w:szCs w:val="20"/>
      <w:lang w:val="x-none" w:eastAsia="x-none"/>
    </w:rPr>
  </w:style>
  <w:style w:type="paragraph" w:customStyle="1" w:styleId="aff">
    <w:name w:val="Таблица шапка"/>
    <w:basedOn w:val="a0"/>
    <w:rsid w:val="00876630"/>
    <w:pPr>
      <w:keepNext/>
      <w:spacing w:before="40" w:after="40"/>
      <w:ind w:left="57" w:right="57"/>
    </w:pPr>
    <w:rPr>
      <w:sz w:val="22"/>
    </w:rPr>
  </w:style>
  <w:style w:type="paragraph" w:customStyle="1" w:styleId="aff0">
    <w:name w:val="Таблица текст"/>
    <w:basedOn w:val="a0"/>
    <w:rsid w:val="00876630"/>
    <w:pPr>
      <w:spacing w:before="40" w:after="40"/>
      <w:ind w:left="57" w:right="57"/>
    </w:pPr>
  </w:style>
  <w:style w:type="table" w:customStyle="1" w:styleId="14">
    <w:name w:val="Сетка таблицы1"/>
    <w:basedOn w:val="a2"/>
    <w:next w:val="af2"/>
    <w:rsid w:val="00876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Знак Знак Знак Знак Знак Знак"/>
    <w:basedOn w:val="a0"/>
    <w:rsid w:val="00876630"/>
    <w:pPr>
      <w:tabs>
        <w:tab w:val="num" w:pos="360"/>
      </w:tabs>
      <w:spacing w:after="160" w:line="240" w:lineRule="exact"/>
    </w:pPr>
    <w:rPr>
      <w:rFonts w:ascii="Verdana" w:hAnsi="Verdana" w:cs="Verdana"/>
      <w:sz w:val="20"/>
      <w:szCs w:val="20"/>
      <w:lang w:val="en-US" w:eastAsia="en-US"/>
    </w:rPr>
  </w:style>
  <w:style w:type="character" w:customStyle="1" w:styleId="13">
    <w:name w:val="Пункт Знак1"/>
    <w:aliases w:val="Заголовок 4 Знак1,Заголовок 4 Знак Знак,Пункт Знак Знак,Заголовок_4 Знак,Б4 Знак,RTC 4 Знак"/>
    <w:link w:val="afe"/>
    <w:rsid w:val="00876630"/>
    <w:rPr>
      <w:sz w:val="28"/>
      <w:lang w:val="x-none" w:eastAsia="x-none"/>
    </w:rPr>
  </w:style>
  <w:style w:type="character" w:styleId="aff2">
    <w:name w:val="Hyperlink"/>
    <w:uiPriority w:val="99"/>
    <w:unhideWhenUsed/>
    <w:rsid w:val="00876630"/>
    <w:rPr>
      <w:color w:val="0000FF"/>
      <w:u w:val="single"/>
    </w:rPr>
  </w:style>
  <w:style w:type="paragraph" w:customStyle="1" w:styleId="a">
    <w:name w:val="Подподпункт"/>
    <w:basedOn w:val="a0"/>
    <w:link w:val="aff3"/>
    <w:rsid w:val="00876630"/>
    <w:pPr>
      <w:widowControl w:val="0"/>
      <w:numPr>
        <w:ilvl w:val="4"/>
        <w:numId w:val="5"/>
      </w:numPr>
      <w:adjustRightInd w:val="0"/>
      <w:spacing w:line="360" w:lineRule="auto"/>
      <w:jc w:val="both"/>
      <w:textAlignment w:val="baseline"/>
    </w:pPr>
    <w:rPr>
      <w:snapToGrid w:val="0"/>
      <w:sz w:val="28"/>
      <w:szCs w:val="20"/>
    </w:rPr>
  </w:style>
  <w:style w:type="table" w:customStyle="1" w:styleId="TableGrid">
    <w:name w:val="TableGrid"/>
    <w:rsid w:val="00876630"/>
    <w:rPr>
      <w:rFonts w:ascii="Calibri" w:hAnsi="Calibri"/>
      <w:sz w:val="22"/>
      <w:szCs w:val="22"/>
    </w:rPr>
    <w:tblPr>
      <w:tblCellMar>
        <w:top w:w="0" w:type="dxa"/>
        <w:left w:w="0" w:type="dxa"/>
        <w:bottom w:w="0" w:type="dxa"/>
        <w:right w:w="0" w:type="dxa"/>
      </w:tblCellMar>
    </w:tblPr>
  </w:style>
  <w:style w:type="numbering" w:customStyle="1" w:styleId="15">
    <w:name w:val="Нет списка1"/>
    <w:next w:val="a3"/>
    <w:uiPriority w:val="99"/>
    <w:semiHidden/>
    <w:unhideWhenUsed/>
    <w:rsid w:val="00876630"/>
  </w:style>
  <w:style w:type="paragraph" w:customStyle="1" w:styleId="51">
    <w:name w:val="заголовок 5"/>
    <w:basedOn w:val="a0"/>
    <w:next w:val="a0"/>
    <w:rsid w:val="00876630"/>
    <w:pPr>
      <w:widowControl w:val="0"/>
      <w:tabs>
        <w:tab w:val="num" w:pos="1008"/>
      </w:tabs>
      <w:spacing w:before="240" w:after="60"/>
      <w:ind w:left="1008" w:hanging="1008"/>
    </w:pPr>
    <w:rPr>
      <w:szCs w:val="20"/>
    </w:rPr>
  </w:style>
  <w:style w:type="character" w:styleId="aff4">
    <w:name w:val="FollowedHyperlink"/>
    <w:uiPriority w:val="99"/>
    <w:unhideWhenUsed/>
    <w:rsid w:val="00876630"/>
    <w:rPr>
      <w:color w:val="954F72"/>
      <w:u w:val="single"/>
    </w:rPr>
  </w:style>
  <w:style w:type="paragraph" w:customStyle="1" w:styleId="16">
    <w:name w:val="Цитата1"/>
    <w:basedOn w:val="a0"/>
    <w:uiPriority w:val="99"/>
    <w:rsid w:val="00876630"/>
    <w:pPr>
      <w:shd w:val="clear" w:color="auto" w:fill="FFFFFF"/>
      <w:overflowPunct w:val="0"/>
      <w:autoSpaceDE w:val="0"/>
      <w:autoSpaceDN w:val="0"/>
      <w:adjustRightInd w:val="0"/>
      <w:spacing w:line="360" w:lineRule="auto"/>
      <w:ind w:left="34" w:right="32" w:firstLine="595"/>
      <w:jc w:val="both"/>
    </w:pPr>
    <w:rPr>
      <w:rFonts w:ascii="Arial" w:hAnsi="Arial"/>
      <w:color w:val="000000"/>
      <w:sz w:val="22"/>
      <w:szCs w:val="20"/>
    </w:rPr>
  </w:style>
  <w:style w:type="character" w:customStyle="1" w:styleId="ad">
    <w:name w:val="Без интервала Знак"/>
    <w:link w:val="ac"/>
    <w:uiPriority w:val="1"/>
    <w:rsid w:val="00876630"/>
    <w:rPr>
      <w:rFonts w:ascii="Calibri" w:hAnsi="Calibri"/>
      <w:sz w:val="22"/>
      <w:szCs w:val="22"/>
    </w:rPr>
  </w:style>
  <w:style w:type="character" w:customStyle="1" w:styleId="21">
    <w:name w:val="Заголовок 2 Знак1"/>
    <w:aliases w:val="H2 Знак1,2 Знак,h2 Знак,Б2 Знак,RTC Знак,iz2 Знак,Раздел Знак Знак,H2 Знак Знак,Заголовок 21 Знак,Заголовок 1 + Times New Roman Знак,14 пт Знак,Перед:  0 пт Знак,После:  0 пт Знак Знак,12 пт Знак,После:  0 пт Знак1,Numbered text 3 Знак"/>
    <w:link w:val="2"/>
    <w:locked/>
    <w:rsid w:val="00876630"/>
    <w:rPr>
      <w:rFonts w:eastAsia="Arial Unicode MS"/>
      <w:b/>
      <w:sz w:val="36"/>
    </w:rPr>
  </w:style>
  <w:style w:type="character" w:customStyle="1" w:styleId="Heading2Char">
    <w:name w:val="Heading 2 Char"/>
    <w:aliases w:val="Заголовок 2 Знак Char,H2 Char,H2 Знак Char,Заголовок 21 Char,Заголовок 1 + Times New Roman Char,14 пт Char,Перед:  0 пт Char,После:  0 пт Знак Char,12 пт Char,После:  0 пт Char,2 Char,h2 Char,Б2 Char,RTC Char,iz2 Char,Numbered text 3 Char"/>
    <w:uiPriority w:val="9"/>
    <w:semiHidden/>
    <w:rsid w:val="00876630"/>
    <w:rPr>
      <w:rFonts w:ascii="Cambria" w:eastAsia="Times New Roman" w:hAnsi="Cambria" w:cs="Times New Roman"/>
      <w:b/>
      <w:bCs/>
      <w:i/>
      <w:iCs/>
      <w:sz w:val="28"/>
      <w:szCs w:val="28"/>
    </w:rPr>
  </w:style>
  <w:style w:type="character" w:customStyle="1" w:styleId="aff5">
    <w:name w:val="комментарий"/>
    <w:uiPriority w:val="99"/>
    <w:rsid w:val="00876630"/>
    <w:rPr>
      <w:rFonts w:cs="Times New Roman"/>
      <w:b/>
      <w:bCs/>
      <w:i/>
      <w:iCs/>
      <w:shd w:val="clear" w:color="auto" w:fill="auto"/>
    </w:rPr>
  </w:style>
  <w:style w:type="paragraph" w:styleId="aff6">
    <w:name w:val="List Number"/>
    <w:basedOn w:val="a4"/>
    <w:uiPriority w:val="99"/>
    <w:rsid w:val="00876630"/>
    <w:pPr>
      <w:tabs>
        <w:tab w:val="num" w:pos="1134"/>
      </w:tabs>
      <w:autoSpaceDE w:val="0"/>
      <w:autoSpaceDN w:val="0"/>
      <w:spacing w:before="60" w:after="0" w:line="360" w:lineRule="auto"/>
      <w:ind w:firstLine="567"/>
      <w:jc w:val="both"/>
    </w:pPr>
    <w:rPr>
      <w:rFonts w:ascii="Calibri" w:eastAsia="Calibri" w:hAnsi="Calibri"/>
      <w:sz w:val="28"/>
      <w:szCs w:val="28"/>
    </w:rPr>
  </w:style>
  <w:style w:type="character" w:customStyle="1" w:styleId="17">
    <w:name w:val="Основной текст Знак1"/>
    <w:rsid w:val="00876630"/>
    <w:rPr>
      <w:rFonts w:ascii="Times New Roman" w:eastAsia="Times New Roman" w:hAnsi="Times New Roman"/>
      <w:sz w:val="24"/>
      <w:szCs w:val="24"/>
    </w:rPr>
  </w:style>
  <w:style w:type="paragraph" w:styleId="25">
    <w:name w:val="Body Text 2"/>
    <w:basedOn w:val="a0"/>
    <w:link w:val="26"/>
    <w:uiPriority w:val="99"/>
    <w:rsid w:val="00876630"/>
  </w:style>
  <w:style w:type="character" w:customStyle="1" w:styleId="26">
    <w:name w:val="Основной текст 2 Знак"/>
    <w:basedOn w:val="a1"/>
    <w:link w:val="25"/>
    <w:uiPriority w:val="99"/>
    <w:rsid w:val="00876630"/>
    <w:rPr>
      <w:sz w:val="24"/>
      <w:szCs w:val="24"/>
    </w:rPr>
  </w:style>
  <w:style w:type="paragraph" w:styleId="aff7">
    <w:name w:val="Title"/>
    <w:basedOn w:val="a0"/>
    <w:link w:val="aff8"/>
    <w:uiPriority w:val="99"/>
    <w:qFormat/>
    <w:rsid w:val="00876630"/>
    <w:pPr>
      <w:jc w:val="center"/>
    </w:pPr>
    <w:rPr>
      <w:rFonts w:ascii="Cambria" w:hAnsi="Cambria"/>
      <w:b/>
      <w:bCs/>
      <w:kern w:val="28"/>
      <w:sz w:val="32"/>
      <w:szCs w:val="32"/>
    </w:rPr>
  </w:style>
  <w:style w:type="character" w:customStyle="1" w:styleId="aff8">
    <w:name w:val="Название Знак"/>
    <w:basedOn w:val="a1"/>
    <w:link w:val="aff7"/>
    <w:uiPriority w:val="99"/>
    <w:rsid w:val="00876630"/>
    <w:rPr>
      <w:rFonts w:ascii="Cambria" w:hAnsi="Cambria"/>
      <w:b/>
      <w:bCs/>
      <w:kern w:val="28"/>
      <w:sz w:val="32"/>
      <w:szCs w:val="32"/>
    </w:rPr>
  </w:style>
  <w:style w:type="paragraph" w:customStyle="1" w:styleId="ConsPlusNormal">
    <w:name w:val="ConsPlusNormal"/>
    <w:uiPriority w:val="99"/>
    <w:rsid w:val="00876630"/>
    <w:pPr>
      <w:autoSpaceDE w:val="0"/>
      <w:autoSpaceDN w:val="0"/>
      <w:adjustRightInd w:val="0"/>
      <w:ind w:firstLine="720"/>
    </w:pPr>
    <w:rPr>
      <w:rFonts w:ascii="Arial" w:hAnsi="Arial" w:cs="Arial"/>
      <w:sz w:val="24"/>
      <w:szCs w:val="24"/>
    </w:rPr>
  </w:style>
  <w:style w:type="paragraph" w:customStyle="1" w:styleId="aff9">
    <w:name w:val="Пункт б/н"/>
    <w:basedOn w:val="a0"/>
    <w:uiPriority w:val="99"/>
    <w:rsid w:val="00876630"/>
    <w:pPr>
      <w:tabs>
        <w:tab w:val="left" w:pos="1134"/>
      </w:tabs>
      <w:spacing w:line="360" w:lineRule="auto"/>
      <w:ind w:left="1134"/>
      <w:jc w:val="both"/>
    </w:pPr>
    <w:rPr>
      <w:sz w:val="28"/>
      <w:szCs w:val="28"/>
    </w:rPr>
  </w:style>
  <w:style w:type="paragraph" w:styleId="34">
    <w:name w:val="Body Text 3"/>
    <w:basedOn w:val="a0"/>
    <w:link w:val="35"/>
    <w:uiPriority w:val="99"/>
    <w:rsid w:val="00876630"/>
    <w:pPr>
      <w:spacing w:after="120" w:line="360" w:lineRule="auto"/>
      <w:ind w:firstLine="567"/>
      <w:jc w:val="both"/>
    </w:pPr>
    <w:rPr>
      <w:sz w:val="16"/>
      <w:szCs w:val="16"/>
    </w:rPr>
  </w:style>
  <w:style w:type="character" w:customStyle="1" w:styleId="35">
    <w:name w:val="Основной текст 3 Знак"/>
    <w:basedOn w:val="a1"/>
    <w:link w:val="34"/>
    <w:uiPriority w:val="99"/>
    <w:rsid w:val="00876630"/>
    <w:rPr>
      <w:sz w:val="16"/>
      <w:szCs w:val="16"/>
    </w:rPr>
  </w:style>
  <w:style w:type="paragraph" w:customStyle="1" w:styleId="18">
    <w:name w:val="Знак Знак Знак1 Знак Знак Знак Знак Знак Знак Знак"/>
    <w:basedOn w:val="a0"/>
    <w:uiPriority w:val="99"/>
    <w:rsid w:val="00876630"/>
    <w:pPr>
      <w:spacing w:after="160" w:line="240" w:lineRule="exact"/>
    </w:pPr>
    <w:rPr>
      <w:rFonts w:ascii="Verdana" w:hAnsi="Verdana" w:cs="Verdana"/>
      <w:sz w:val="20"/>
      <w:szCs w:val="20"/>
      <w:lang w:val="en-US" w:eastAsia="en-US"/>
    </w:rPr>
  </w:style>
  <w:style w:type="paragraph" w:styleId="affa">
    <w:name w:val="footnote text"/>
    <w:basedOn w:val="a0"/>
    <w:link w:val="affb"/>
    <w:rsid w:val="00876630"/>
    <w:rPr>
      <w:sz w:val="20"/>
      <w:szCs w:val="20"/>
    </w:rPr>
  </w:style>
  <w:style w:type="character" w:customStyle="1" w:styleId="affb">
    <w:name w:val="Текст сноски Знак"/>
    <w:basedOn w:val="a1"/>
    <w:link w:val="affa"/>
    <w:rsid w:val="00876630"/>
  </w:style>
  <w:style w:type="character" w:styleId="affc">
    <w:name w:val="footnote reference"/>
    <w:uiPriority w:val="99"/>
    <w:rsid w:val="00876630"/>
    <w:rPr>
      <w:rFonts w:cs="Times New Roman"/>
      <w:vertAlign w:val="superscript"/>
    </w:rPr>
  </w:style>
  <w:style w:type="paragraph" w:styleId="affd">
    <w:name w:val="Document Map"/>
    <w:basedOn w:val="a0"/>
    <w:link w:val="affe"/>
    <w:uiPriority w:val="99"/>
    <w:rsid w:val="00876630"/>
    <w:pPr>
      <w:shd w:val="clear" w:color="auto" w:fill="000080"/>
    </w:pPr>
    <w:rPr>
      <w:sz w:val="2"/>
      <w:szCs w:val="2"/>
    </w:rPr>
  </w:style>
  <w:style w:type="character" w:customStyle="1" w:styleId="affe">
    <w:name w:val="Схема документа Знак"/>
    <w:basedOn w:val="a1"/>
    <w:link w:val="affd"/>
    <w:uiPriority w:val="99"/>
    <w:rsid w:val="00876630"/>
    <w:rPr>
      <w:sz w:val="2"/>
      <w:szCs w:val="2"/>
      <w:shd w:val="clear" w:color="auto" w:fill="000080"/>
    </w:rPr>
  </w:style>
  <w:style w:type="paragraph" w:styleId="afff">
    <w:name w:val="Block Text"/>
    <w:basedOn w:val="a0"/>
    <w:uiPriority w:val="99"/>
    <w:rsid w:val="00876630"/>
    <w:pPr>
      <w:widowControl w:val="0"/>
      <w:autoSpaceDE w:val="0"/>
      <w:autoSpaceDN w:val="0"/>
      <w:adjustRightInd w:val="0"/>
      <w:spacing w:before="240" w:line="260" w:lineRule="auto"/>
      <w:ind w:left="560" w:right="-66" w:firstLine="560"/>
      <w:jc w:val="both"/>
    </w:pPr>
  </w:style>
  <w:style w:type="character" w:styleId="afff0">
    <w:name w:val="page number"/>
    <w:uiPriority w:val="99"/>
    <w:rsid w:val="00876630"/>
    <w:rPr>
      <w:rFonts w:cs="Times New Roman"/>
    </w:rPr>
  </w:style>
  <w:style w:type="character" w:customStyle="1" w:styleId="aff3">
    <w:name w:val="Подподпункт Знак"/>
    <w:link w:val="a"/>
    <w:locked/>
    <w:rsid w:val="00876630"/>
    <w:rPr>
      <w:snapToGrid w:val="0"/>
      <w:sz w:val="28"/>
    </w:rPr>
  </w:style>
  <w:style w:type="paragraph" w:customStyle="1" w:styleId="afff1">
    <w:name w:val="служебная информация"/>
    <w:basedOn w:val="a0"/>
    <w:uiPriority w:val="99"/>
    <w:rsid w:val="00876630"/>
    <w:pPr>
      <w:tabs>
        <w:tab w:val="left" w:pos="4335"/>
      </w:tabs>
      <w:ind w:left="1800" w:right="900" w:hanging="1800"/>
    </w:pPr>
    <w:rPr>
      <w:rFonts w:ascii="Arial" w:hAnsi="Arial" w:cs="Arial"/>
      <w:sz w:val="16"/>
      <w:szCs w:val="16"/>
    </w:rPr>
  </w:style>
  <w:style w:type="paragraph" w:customStyle="1" w:styleId="afff2">
    <w:name w:val="Подпункт"/>
    <w:basedOn w:val="afe"/>
    <w:rsid w:val="00876630"/>
    <w:pPr>
      <w:tabs>
        <w:tab w:val="num" w:pos="2880"/>
      </w:tabs>
      <w:ind w:left="2880" w:hanging="360"/>
    </w:pPr>
    <w:rPr>
      <w:szCs w:val="28"/>
      <w:lang w:val="ru-RU" w:eastAsia="ru-RU"/>
    </w:rPr>
  </w:style>
  <w:style w:type="paragraph" w:customStyle="1" w:styleId="27">
    <w:name w:val="Пункт2"/>
    <w:basedOn w:val="afe"/>
    <w:link w:val="28"/>
    <w:uiPriority w:val="99"/>
    <w:rsid w:val="00876630"/>
    <w:pPr>
      <w:keepNext/>
      <w:numPr>
        <w:ilvl w:val="2"/>
      </w:numPr>
      <w:tabs>
        <w:tab w:val="num" w:pos="2160"/>
      </w:tabs>
      <w:suppressAutoHyphens/>
      <w:spacing w:before="240" w:after="120" w:line="240" w:lineRule="auto"/>
      <w:ind w:left="2160" w:hanging="180"/>
      <w:jc w:val="left"/>
      <w:outlineLvl w:val="2"/>
    </w:pPr>
    <w:rPr>
      <w:b/>
      <w:bCs/>
      <w:szCs w:val="28"/>
      <w:lang w:val="ru-RU" w:eastAsia="ru-RU"/>
    </w:rPr>
  </w:style>
  <w:style w:type="character" w:customStyle="1" w:styleId="28">
    <w:name w:val="Пункт2 Знак"/>
    <w:link w:val="27"/>
    <w:uiPriority w:val="99"/>
    <w:locked/>
    <w:rsid w:val="00876630"/>
    <w:rPr>
      <w:b/>
      <w:bCs/>
      <w:sz w:val="28"/>
      <w:szCs w:val="28"/>
    </w:rPr>
  </w:style>
  <w:style w:type="character" w:styleId="afff3">
    <w:name w:val="Emphasis"/>
    <w:uiPriority w:val="20"/>
    <w:qFormat/>
    <w:rsid w:val="00876630"/>
    <w:rPr>
      <w:rFonts w:cs="Times New Roman"/>
      <w:i/>
      <w:iCs/>
    </w:rPr>
  </w:style>
  <w:style w:type="character" w:customStyle="1" w:styleId="defaultlabelstyle1">
    <w:name w:val="defaultlabelstyle1"/>
    <w:rsid w:val="00876630"/>
    <w:rPr>
      <w:rFonts w:ascii="Verdana" w:hAnsi="Verdana" w:hint="default"/>
      <w:b w:val="0"/>
      <w:bCs w:val="0"/>
      <w:color w:val="333333"/>
    </w:rPr>
  </w:style>
  <w:style w:type="character" w:customStyle="1" w:styleId="afff4">
    <w:name w:val="Основной текст_"/>
    <w:link w:val="100"/>
    <w:locked/>
    <w:rsid w:val="00876630"/>
    <w:rPr>
      <w:sz w:val="23"/>
      <w:szCs w:val="23"/>
      <w:shd w:val="clear" w:color="auto" w:fill="FFFFFF"/>
    </w:rPr>
  </w:style>
  <w:style w:type="paragraph" w:customStyle="1" w:styleId="100">
    <w:name w:val="Основной текст10"/>
    <w:basedOn w:val="a0"/>
    <w:link w:val="afff4"/>
    <w:rsid w:val="00876630"/>
    <w:pPr>
      <w:shd w:val="clear" w:color="auto" w:fill="FFFFFF"/>
      <w:spacing w:after="1440" w:line="86" w:lineRule="exact"/>
      <w:ind w:hanging="460"/>
      <w:jc w:val="both"/>
    </w:pPr>
    <w:rPr>
      <w:sz w:val="23"/>
      <w:szCs w:val="23"/>
      <w:shd w:val="clear" w:color="auto" w:fill="FFFFFF"/>
    </w:rPr>
  </w:style>
  <w:style w:type="character" w:customStyle="1" w:styleId="130">
    <w:name w:val="Основной текст (13)_"/>
    <w:link w:val="131"/>
    <w:locked/>
    <w:rsid w:val="00876630"/>
    <w:rPr>
      <w:sz w:val="23"/>
      <w:szCs w:val="23"/>
      <w:shd w:val="clear" w:color="auto" w:fill="FFFFFF"/>
    </w:rPr>
  </w:style>
  <w:style w:type="paragraph" w:customStyle="1" w:styleId="131">
    <w:name w:val="Основной текст (13)"/>
    <w:basedOn w:val="a0"/>
    <w:link w:val="130"/>
    <w:rsid w:val="00876630"/>
    <w:pPr>
      <w:shd w:val="clear" w:color="auto" w:fill="FFFFFF"/>
      <w:spacing w:after="600" w:line="240" w:lineRule="atLeast"/>
      <w:ind w:hanging="980"/>
      <w:jc w:val="both"/>
    </w:pPr>
    <w:rPr>
      <w:sz w:val="23"/>
      <w:szCs w:val="23"/>
      <w:shd w:val="clear" w:color="auto" w:fill="FFFFFF"/>
    </w:rPr>
  </w:style>
  <w:style w:type="paragraph" w:customStyle="1" w:styleId="10cxspmiddle">
    <w:name w:val="10cxspmiddle"/>
    <w:basedOn w:val="a0"/>
    <w:rsid w:val="00876630"/>
    <w:pPr>
      <w:spacing w:before="100" w:beforeAutospacing="1" w:after="100" w:afterAutospacing="1"/>
    </w:pPr>
  </w:style>
  <w:style w:type="paragraph" w:customStyle="1" w:styleId="10cxsplast">
    <w:name w:val="10cxsplast"/>
    <w:basedOn w:val="a0"/>
    <w:rsid w:val="00876630"/>
    <w:pPr>
      <w:spacing w:before="100" w:beforeAutospacing="1" w:after="100" w:afterAutospacing="1"/>
    </w:pPr>
  </w:style>
  <w:style w:type="character" w:customStyle="1" w:styleId="numbers">
    <w:name w:val="numbers"/>
    <w:rsid w:val="00876630"/>
  </w:style>
  <w:style w:type="paragraph" w:styleId="afff5">
    <w:name w:val="TOC Heading"/>
    <w:basedOn w:val="1"/>
    <w:next w:val="a0"/>
    <w:uiPriority w:val="39"/>
    <w:unhideWhenUsed/>
    <w:qFormat/>
    <w:rsid w:val="00876630"/>
    <w:pPr>
      <w:spacing w:before="240" w:line="259" w:lineRule="auto"/>
      <w:outlineLvl w:val="9"/>
    </w:pPr>
    <w:rPr>
      <w:rFonts w:ascii="Calibri Light" w:eastAsia="Times New Roman" w:hAnsi="Calibri Light" w:cs="Times New Roman"/>
      <w:b w:val="0"/>
      <w:bCs w:val="0"/>
      <w:color w:val="2E74B5"/>
      <w:sz w:val="32"/>
      <w:szCs w:val="32"/>
    </w:rPr>
  </w:style>
  <w:style w:type="paragraph" w:styleId="19">
    <w:name w:val="toc 1"/>
    <w:basedOn w:val="a0"/>
    <w:next w:val="a0"/>
    <w:autoRedefine/>
    <w:uiPriority w:val="39"/>
    <w:unhideWhenUsed/>
    <w:rsid w:val="00876630"/>
    <w:pPr>
      <w:tabs>
        <w:tab w:val="right" w:leader="dot" w:pos="10336"/>
      </w:tabs>
      <w:ind w:left="-851"/>
    </w:pPr>
  </w:style>
  <w:style w:type="paragraph" w:customStyle="1" w:styleId="1a">
    <w:name w:val="Таблица 1"/>
    <w:basedOn w:val="a0"/>
    <w:link w:val="1b"/>
    <w:qFormat/>
    <w:rsid w:val="00876630"/>
    <w:pPr>
      <w:widowControl w:val="0"/>
      <w:ind w:right="-108"/>
    </w:pPr>
    <w:rPr>
      <w:szCs w:val="28"/>
    </w:rPr>
  </w:style>
  <w:style w:type="character" w:customStyle="1" w:styleId="1b">
    <w:name w:val="Таблица 1 Знак"/>
    <w:link w:val="1a"/>
    <w:locked/>
    <w:rsid w:val="00876630"/>
    <w:rPr>
      <w:sz w:val="24"/>
      <w:szCs w:val="28"/>
    </w:rPr>
  </w:style>
  <w:style w:type="paragraph" w:customStyle="1" w:styleId="afff6">
    <w:name w:val="П.З."/>
    <w:basedOn w:val="a0"/>
    <w:link w:val="afff7"/>
    <w:rsid w:val="00876630"/>
    <w:pPr>
      <w:spacing w:line="360" w:lineRule="auto"/>
      <w:ind w:firstLine="851"/>
      <w:jc w:val="both"/>
    </w:pPr>
    <w:rPr>
      <w:sz w:val="28"/>
      <w:szCs w:val="28"/>
    </w:rPr>
  </w:style>
  <w:style w:type="character" w:customStyle="1" w:styleId="afff7">
    <w:name w:val="П.З. Знак"/>
    <w:link w:val="afff6"/>
    <w:locked/>
    <w:rsid w:val="00876630"/>
    <w:rPr>
      <w:sz w:val="28"/>
      <w:szCs w:val="28"/>
    </w:rPr>
  </w:style>
  <w:style w:type="character" w:customStyle="1" w:styleId="36">
    <w:name w:val="Стиль3 Знак"/>
    <w:link w:val="37"/>
    <w:locked/>
    <w:rsid w:val="00876630"/>
    <w:rPr>
      <w:rFonts w:ascii="Arial" w:hAnsi="Arial" w:cs="Arial"/>
      <w:lang w:val="x-none" w:eastAsia="x-none"/>
    </w:rPr>
  </w:style>
  <w:style w:type="paragraph" w:customStyle="1" w:styleId="37">
    <w:name w:val="Стиль3"/>
    <w:basedOn w:val="a0"/>
    <w:link w:val="36"/>
    <w:rsid w:val="00876630"/>
    <w:pPr>
      <w:keepLines/>
      <w:spacing w:line="360" w:lineRule="auto"/>
      <w:ind w:firstLine="567"/>
      <w:jc w:val="both"/>
    </w:pPr>
    <w:rPr>
      <w:rFonts w:ascii="Arial" w:hAnsi="Arial" w:cs="Arial"/>
      <w:sz w:val="20"/>
      <w:szCs w:val="20"/>
      <w:lang w:val="x-none" w:eastAsia="x-none"/>
    </w:rPr>
  </w:style>
  <w:style w:type="character" w:customStyle="1" w:styleId="af">
    <w:name w:val="Абзац списка Знак"/>
    <w:aliases w:val="Нумерованый список Знак,List Paragraph1 Знак"/>
    <w:link w:val="ae"/>
    <w:uiPriority w:val="34"/>
    <w:rsid w:val="003D6331"/>
    <w:rPr>
      <w:sz w:val="24"/>
      <w:szCs w:val="24"/>
    </w:rPr>
  </w:style>
  <w:style w:type="paragraph" w:customStyle="1" w:styleId="Style3">
    <w:name w:val="Style3"/>
    <w:basedOn w:val="a0"/>
    <w:uiPriority w:val="99"/>
    <w:rsid w:val="00FE1D47"/>
    <w:pPr>
      <w:widowControl w:val="0"/>
      <w:autoSpaceDE w:val="0"/>
      <w:autoSpaceDN w:val="0"/>
      <w:adjustRightInd w:val="0"/>
      <w:spacing w:line="245" w:lineRule="exact"/>
      <w:ind w:firstLine="494"/>
      <w:jc w:val="both"/>
    </w:pPr>
  </w:style>
  <w:style w:type="table" w:customStyle="1" w:styleId="TableNormal">
    <w:name w:val="Table Normal"/>
    <w:uiPriority w:val="2"/>
    <w:semiHidden/>
    <w:unhideWhenUsed/>
    <w:qFormat/>
    <w:rsid w:val="00D3016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D3016D"/>
    <w:pPr>
      <w:widowControl w:val="0"/>
      <w:autoSpaceDE w:val="0"/>
      <w:autoSpaceDN w:val="0"/>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9440">
      <w:bodyDiv w:val="1"/>
      <w:marLeft w:val="0"/>
      <w:marRight w:val="0"/>
      <w:marTop w:val="0"/>
      <w:marBottom w:val="0"/>
      <w:divBdr>
        <w:top w:val="none" w:sz="0" w:space="0" w:color="auto"/>
        <w:left w:val="none" w:sz="0" w:space="0" w:color="auto"/>
        <w:bottom w:val="none" w:sz="0" w:space="0" w:color="auto"/>
        <w:right w:val="none" w:sz="0" w:space="0" w:color="auto"/>
      </w:divBdr>
    </w:div>
    <w:div w:id="237911468">
      <w:bodyDiv w:val="1"/>
      <w:marLeft w:val="0"/>
      <w:marRight w:val="0"/>
      <w:marTop w:val="0"/>
      <w:marBottom w:val="0"/>
      <w:divBdr>
        <w:top w:val="none" w:sz="0" w:space="0" w:color="auto"/>
        <w:left w:val="none" w:sz="0" w:space="0" w:color="auto"/>
        <w:bottom w:val="none" w:sz="0" w:space="0" w:color="auto"/>
        <w:right w:val="none" w:sz="0" w:space="0" w:color="auto"/>
      </w:divBdr>
    </w:div>
    <w:div w:id="285431729">
      <w:bodyDiv w:val="1"/>
      <w:marLeft w:val="0"/>
      <w:marRight w:val="0"/>
      <w:marTop w:val="0"/>
      <w:marBottom w:val="0"/>
      <w:divBdr>
        <w:top w:val="none" w:sz="0" w:space="0" w:color="auto"/>
        <w:left w:val="none" w:sz="0" w:space="0" w:color="auto"/>
        <w:bottom w:val="none" w:sz="0" w:space="0" w:color="auto"/>
        <w:right w:val="none" w:sz="0" w:space="0" w:color="auto"/>
      </w:divBdr>
    </w:div>
    <w:div w:id="401417800">
      <w:bodyDiv w:val="1"/>
      <w:marLeft w:val="0"/>
      <w:marRight w:val="0"/>
      <w:marTop w:val="0"/>
      <w:marBottom w:val="0"/>
      <w:divBdr>
        <w:top w:val="none" w:sz="0" w:space="0" w:color="auto"/>
        <w:left w:val="none" w:sz="0" w:space="0" w:color="auto"/>
        <w:bottom w:val="none" w:sz="0" w:space="0" w:color="auto"/>
        <w:right w:val="none" w:sz="0" w:space="0" w:color="auto"/>
      </w:divBdr>
    </w:div>
    <w:div w:id="490214034">
      <w:bodyDiv w:val="1"/>
      <w:marLeft w:val="0"/>
      <w:marRight w:val="0"/>
      <w:marTop w:val="0"/>
      <w:marBottom w:val="0"/>
      <w:divBdr>
        <w:top w:val="none" w:sz="0" w:space="0" w:color="auto"/>
        <w:left w:val="none" w:sz="0" w:space="0" w:color="auto"/>
        <w:bottom w:val="none" w:sz="0" w:space="0" w:color="auto"/>
        <w:right w:val="none" w:sz="0" w:space="0" w:color="auto"/>
      </w:divBdr>
    </w:div>
    <w:div w:id="747658865">
      <w:bodyDiv w:val="1"/>
      <w:marLeft w:val="0"/>
      <w:marRight w:val="0"/>
      <w:marTop w:val="0"/>
      <w:marBottom w:val="0"/>
      <w:divBdr>
        <w:top w:val="none" w:sz="0" w:space="0" w:color="auto"/>
        <w:left w:val="none" w:sz="0" w:space="0" w:color="auto"/>
        <w:bottom w:val="none" w:sz="0" w:space="0" w:color="auto"/>
        <w:right w:val="none" w:sz="0" w:space="0" w:color="auto"/>
      </w:divBdr>
    </w:div>
    <w:div w:id="869605810">
      <w:bodyDiv w:val="1"/>
      <w:marLeft w:val="0"/>
      <w:marRight w:val="0"/>
      <w:marTop w:val="0"/>
      <w:marBottom w:val="0"/>
      <w:divBdr>
        <w:top w:val="none" w:sz="0" w:space="0" w:color="auto"/>
        <w:left w:val="none" w:sz="0" w:space="0" w:color="auto"/>
        <w:bottom w:val="none" w:sz="0" w:space="0" w:color="auto"/>
        <w:right w:val="none" w:sz="0" w:space="0" w:color="auto"/>
      </w:divBdr>
    </w:div>
    <w:div w:id="1029184135">
      <w:bodyDiv w:val="1"/>
      <w:marLeft w:val="0"/>
      <w:marRight w:val="0"/>
      <w:marTop w:val="0"/>
      <w:marBottom w:val="0"/>
      <w:divBdr>
        <w:top w:val="none" w:sz="0" w:space="0" w:color="auto"/>
        <w:left w:val="none" w:sz="0" w:space="0" w:color="auto"/>
        <w:bottom w:val="none" w:sz="0" w:space="0" w:color="auto"/>
        <w:right w:val="none" w:sz="0" w:space="0" w:color="auto"/>
      </w:divBdr>
    </w:div>
    <w:div w:id="1058555495">
      <w:bodyDiv w:val="1"/>
      <w:marLeft w:val="0"/>
      <w:marRight w:val="0"/>
      <w:marTop w:val="0"/>
      <w:marBottom w:val="0"/>
      <w:divBdr>
        <w:top w:val="none" w:sz="0" w:space="0" w:color="auto"/>
        <w:left w:val="none" w:sz="0" w:space="0" w:color="auto"/>
        <w:bottom w:val="none" w:sz="0" w:space="0" w:color="auto"/>
        <w:right w:val="none" w:sz="0" w:space="0" w:color="auto"/>
      </w:divBdr>
    </w:div>
    <w:div w:id="1140730472">
      <w:bodyDiv w:val="1"/>
      <w:marLeft w:val="0"/>
      <w:marRight w:val="0"/>
      <w:marTop w:val="0"/>
      <w:marBottom w:val="0"/>
      <w:divBdr>
        <w:top w:val="none" w:sz="0" w:space="0" w:color="auto"/>
        <w:left w:val="none" w:sz="0" w:space="0" w:color="auto"/>
        <w:bottom w:val="none" w:sz="0" w:space="0" w:color="auto"/>
        <w:right w:val="none" w:sz="0" w:space="0" w:color="auto"/>
      </w:divBdr>
    </w:div>
    <w:div w:id="1318454571">
      <w:bodyDiv w:val="1"/>
      <w:marLeft w:val="0"/>
      <w:marRight w:val="0"/>
      <w:marTop w:val="0"/>
      <w:marBottom w:val="0"/>
      <w:divBdr>
        <w:top w:val="none" w:sz="0" w:space="0" w:color="auto"/>
        <w:left w:val="none" w:sz="0" w:space="0" w:color="auto"/>
        <w:bottom w:val="none" w:sz="0" w:space="0" w:color="auto"/>
        <w:right w:val="none" w:sz="0" w:space="0" w:color="auto"/>
      </w:divBdr>
    </w:div>
    <w:div w:id="1329863808">
      <w:bodyDiv w:val="1"/>
      <w:marLeft w:val="0"/>
      <w:marRight w:val="0"/>
      <w:marTop w:val="0"/>
      <w:marBottom w:val="0"/>
      <w:divBdr>
        <w:top w:val="none" w:sz="0" w:space="0" w:color="auto"/>
        <w:left w:val="none" w:sz="0" w:space="0" w:color="auto"/>
        <w:bottom w:val="none" w:sz="0" w:space="0" w:color="auto"/>
        <w:right w:val="none" w:sz="0" w:space="0" w:color="auto"/>
      </w:divBdr>
    </w:div>
    <w:div w:id="1380663247">
      <w:bodyDiv w:val="1"/>
      <w:marLeft w:val="0"/>
      <w:marRight w:val="0"/>
      <w:marTop w:val="0"/>
      <w:marBottom w:val="0"/>
      <w:divBdr>
        <w:top w:val="none" w:sz="0" w:space="0" w:color="auto"/>
        <w:left w:val="none" w:sz="0" w:space="0" w:color="auto"/>
        <w:bottom w:val="none" w:sz="0" w:space="0" w:color="auto"/>
        <w:right w:val="none" w:sz="0" w:space="0" w:color="auto"/>
      </w:divBdr>
    </w:div>
    <w:div w:id="1488936171">
      <w:bodyDiv w:val="1"/>
      <w:marLeft w:val="0"/>
      <w:marRight w:val="0"/>
      <w:marTop w:val="0"/>
      <w:marBottom w:val="0"/>
      <w:divBdr>
        <w:top w:val="none" w:sz="0" w:space="0" w:color="auto"/>
        <w:left w:val="none" w:sz="0" w:space="0" w:color="auto"/>
        <w:bottom w:val="none" w:sz="0" w:space="0" w:color="auto"/>
        <w:right w:val="none" w:sz="0" w:space="0" w:color="auto"/>
      </w:divBdr>
    </w:div>
    <w:div w:id="1508254115">
      <w:bodyDiv w:val="1"/>
      <w:marLeft w:val="0"/>
      <w:marRight w:val="0"/>
      <w:marTop w:val="0"/>
      <w:marBottom w:val="0"/>
      <w:divBdr>
        <w:top w:val="none" w:sz="0" w:space="0" w:color="auto"/>
        <w:left w:val="none" w:sz="0" w:space="0" w:color="auto"/>
        <w:bottom w:val="none" w:sz="0" w:space="0" w:color="auto"/>
        <w:right w:val="none" w:sz="0" w:space="0" w:color="auto"/>
      </w:divBdr>
    </w:div>
    <w:div w:id="1591936369">
      <w:bodyDiv w:val="1"/>
      <w:marLeft w:val="0"/>
      <w:marRight w:val="0"/>
      <w:marTop w:val="0"/>
      <w:marBottom w:val="0"/>
      <w:divBdr>
        <w:top w:val="none" w:sz="0" w:space="0" w:color="auto"/>
        <w:left w:val="none" w:sz="0" w:space="0" w:color="auto"/>
        <w:bottom w:val="none" w:sz="0" w:space="0" w:color="auto"/>
        <w:right w:val="none" w:sz="0" w:space="0" w:color="auto"/>
      </w:divBdr>
    </w:div>
    <w:div w:id="1686205970">
      <w:bodyDiv w:val="1"/>
      <w:marLeft w:val="0"/>
      <w:marRight w:val="0"/>
      <w:marTop w:val="0"/>
      <w:marBottom w:val="0"/>
      <w:divBdr>
        <w:top w:val="none" w:sz="0" w:space="0" w:color="auto"/>
        <w:left w:val="none" w:sz="0" w:space="0" w:color="auto"/>
        <w:bottom w:val="none" w:sz="0" w:space="0" w:color="auto"/>
        <w:right w:val="none" w:sz="0" w:space="0" w:color="auto"/>
      </w:divBdr>
    </w:div>
    <w:div w:id="1791514200">
      <w:bodyDiv w:val="1"/>
      <w:marLeft w:val="0"/>
      <w:marRight w:val="0"/>
      <w:marTop w:val="0"/>
      <w:marBottom w:val="0"/>
      <w:divBdr>
        <w:top w:val="none" w:sz="0" w:space="0" w:color="auto"/>
        <w:left w:val="none" w:sz="0" w:space="0" w:color="auto"/>
        <w:bottom w:val="none" w:sz="0" w:space="0" w:color="auto"/>
        <w:right w:val="none" w:sz="0" w:space="0" w:color="auto"/>
      </w:divBdr>
    </w:div>
    <w:div w:id="1801026037">
      <w:bodyDiv w:val="1"/>
      <w:marLeft w:val="0"/>
      <w:marRight w:val="0"/>
      <w:marTop w:val="0"/>
      <w:marBottom w:val="0"/>
      <w:divBdr>
        <w:top w:val="none" w:sz="0" w:space="0" w:color="auto"/>
        <w:left w:val="none" w:sz="0" w:space="0" w:color="auto"/>
        <w:bottom w:val="none" w:sz="0" w:space="0" w:color="auto"/>
        <w:right w:val="none" w:sz="0" w:space="0" w:color="auto"/>
      </w:divBdr>
    </w:div>
    <w:div w:id="1807895825">
      <w:bodyDiv w:val="1"/>
      <w:marLeft w:val="0"/>
      <w:marRight w:val="0"/>
      <w:marTop w:val="0"/>
      <w:marBottom w:val="0"/>
      <w:divBdr>
        <w:top w:val="none" w:sz="0" w:space="0" w:color="auto"/>
        <w:left w:val="none" w:sz="0" w:space="0" w:color="auto"/>
        <w:bottom w:val="none" w:sz="0" w:space="0" w:color="auto"/>
        <w:right w:val="none" w:sz="0" w:space="0" w:color="auto"/>
      </w:divBdr>
    </w:div>
    <w:div w:id="1852908459">
      <w:bodyDiv w:val="1"/>
      <w:marLeft w:val="0"/>
      <w:marRight w:val="0"/>
      <w:marTop w:val="0"/>
      <w:marBottom w:val="0"/>
      <w:divBdr>
        <w:top w:val="none" w:sz="0" w:space="0" w:color="auto"/>
        <w:left w:val="none" w:sz="0" w:space="0" w:color="auto"/>
        <w:bottom w:val="none" w:sz="0" w:space="0" w:color="auto"/>
        <w:right w:val="none" w:sz="0" w:space="0" w:color="auto"/>
      </w:divBdr>
    </w:div>
    <w:div w:id="1997420770">
      <w:bodyDiv w:val="1"/>
      <w:marLeft w:val="0"/>
      <w:marRight w:val="0"/>
      <w:marTop w:val="0"/>
      <w:marBottom w:val="0"/>
      <w:divBdr>
        <w:top w:val="none" w:sz="0" w:space="0" w:color="auto"/>
        <w:left w:val="none" w:sz="0" w:space="0" w:color="auto"/>
        <w:bottom w:val="none" w:sz="0" w:space="0" w:color="auto"/>
        <w:right w:val="none" w:sz="0" w:space="0" w:color="auto"/>
      </w:divBdr>
    </w:div>
    <w:div w:id="2005551885">
      <w:bodyDiv w:val="1"/>
      <w:marLeft w:val="0"/>
      <w:marRight w:val="0"/>
      <w:marTop w:val="0"/>
      <w:marBottom w:val="0"/>
      <w:divBdr>
        <w:top w:val="none" w:sz="0" w:space="0" w:color="auto"/>
        <w:left w:val="none" w:sz="0" w:space="0" w:color="auto"/>
        <w:bottom w:val="none" w:sz="0" w:space="0" w:color="auto"/>
        <w:right w:val="none" w:sz="0" w:space="0" w:color="auto"/>
      </w:divBdr>
    </w:div>
    <w:div w:id="2103181741">
      <w:bodyDiv w:val="1"/>
      <w:marLeft w:val="0"/>
      <w:marRight w:val="0"/>
      <w:marTop w:val="0"/>
      <w:marBottom w:val="0"/>
      <w:divBdr>
        <w:top w:val="none" w:sz="0" w:space="0" w:color="auto"/>
        <w:left w:val="none" w:sz="0" w:space="0" w:color="auto"/>
        <w:bottom w:val="none" w:sz="0" w:space="0" w:color="auto"/>
        <w:right w:val="none" w:sz="0" w:space="0" w:color="auto"/>
      </w:divBdr>
    </w:div>
    <w:div w:id="2112161539">
      <w:bodyDiv w:val="1"/>
      <w:marLeft w:val="0"/>
      <w:marRight w:val="0"/>
      <w:marTop w:val="0"/>
      <w:marBottom w:val="0"/>
      <w:divBdr>
        <w:top w:val="none" w:sz="0" w:space="0" w:color="auto"/>
        <w:left w:val="none" w:sz="0" w:space="0" w:color="auto"/>
        <w:bottom w:val="none" w:sz="0" w:space="0" w:color="auto"/>
        <w:right w:val="none" w:sz="0" w:space="0" w:color="auto"/>
      </w:divBdr>
    </w:div>
    <w:div w:id="2138453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82105-DA0A-4DDE-A2C3-9B5B76386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1968</Words>
  <Characters>11218</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KorSsis</Company>
  <LinksUpToDate>false</LinksUpToDate>
  <CharactersWithSpaces>13160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Бредихин Александр Сергеевич</dc:creator>
  <cp:lastModifiedBy>Столяров Николай Владимирович</cp:lastModifiedBy>
  <cp:revision>8</cp:revision>
  <cp:lastPrinted>2021-06-02T13:08:00Z</cp:lastPrinted>
  <dcterms:created xsi:type="dcterms:W3CDTF">2021-06-01T10:25:00Z</dcterms:created>
  <dcterms:modified xsi:type="dcterms:W3CDTF">2021-06-07T14:55:00Z</dcterms:modified>
</cp:coreProperties>
</file>